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08F2" w14:textId="77777777" w:rsidR="00F8768D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Arcidiocesi di Taranto</w:t>
      </w:r>
    </w:p>
    <w:p w14:paraId="7A6A0094" w14:textId="72D9AE0D" w:rsidR="00FD2994" w:rsidRPr="008C267E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8C267E">
        <w:rPr>
          <w:rFonts w:ascii="Book Antiqua" w:hAnsi="Book Antiqua" w:cs="Times New Roman"/>
          <w:smallCaps/>
          <w:sz w:val="28"/>
          <w:szCs w:val="28"/>
        </w:rPr>
        <w:t xml:space="preserve">Vicaria </w:t>
      </w:r>
      <w:r w:rsidR="00211534">
        <w:rPr>
          <w:rFonts w:ascii="Book Antiqua" w:hAnsi="Book Antiqua" w:cs="Times New Roman"/>
          <w:smallCaps/>
          <w:sz w:val="28"/>
          <w:szCs w:val="28"/>
        </w:rPr>
        <w:t>Taranto Sud</w:t>
      </w:r>
    </w:p>
    <w:p w14:paraId="4FA537B5" w14:textId="77777777"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</w:p>
    <w:p w14:paraId="10570408" w14:textId="77777777" w:rsidR="00FD2994" w:rsidRPr="00FD2994" w:rsidRDefault="00FD2994" w:rsidP="00FD2994">
      <w:pPr>
        <w:tabs>
          <w:tab w:val="left" w:pos="0"/>
        </w:tabs>
        <w:spacing w:after="0"/>
        <w:ind w:left="-284"/>
        <w:jc w:val="center"/>
        <w:rPr>
          <w:rFonts w:ascii="Book Antiqua" w:hAnsi="Book Antiqua" w:cs="Times New Roman"/>
          <w:smallCaps/>
          <w:sz w:val="32"/>
          <w:szCs w:val="32"/>
        </w:rPr>
      </w:pPr>
      <w:r w:rsidRPr="00FD2994">
        <w:rPr>
          <w:rFonts w:ascii="Book Antiqua" w:hAnsi="Book Antiqua" w:cs="Times New Roman"/>
          <w:smallCaps/>
          <w:sz w:val="32"/>
          <w:szCs w:val="32"/>
        </w:rPr>
        <w:t>Ufficio di Pastorale Familiare</w:t>
      </w:r>
    </w:p>
    <w:p w14:paraId="7542623F" w14:textId="77777777" w:rsidR="00AF11B1" w:rsidRDefault="00AF11B1" w:rsidP="0007246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EC005B3" w14:textId="77777777"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77A74C69" w14:textId="77777777"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682B54AC" w14:textId="77777777"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615C467D" w14:textId="77777777"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2C091ADA" w14:textId="77777777" w:rsidR="007D1F3E" w:rsidRDefault="007D1F3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7457F72E" w14:textId="77777777" w:rsidR="007D1F3E" w:rsidRPr="00A10A41" w:rsidRDefault="007D1F3E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5E3F872B" w14:textId="77777777" w:rsidR="00B87BC2" w:rsidRDefault="00676764" w:rsidP="007D1F3E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 w:rsidRPr="00676764">
        <w:rPr>
          <w:rFonts w:ascii="Lucida Calligraphy" w:hAnsi="Lucida Calligraphy" w:cs="Times New Roman"/>
          <w:sz w:val="32"/>
          <w:szCs w:val="24"/>
        </w:rPr>
        <w:t xml:space="preserve">Il Signore Risorto </w:t>
      </w:r>
      <w:r w:rsidR="00B87BC2">
        <w:rPr>
          <w:rFonts w:ascii="Lucida Calligraphy" w:hAnsi="Lucida Calligraphy" w:cs="Times New Roman"/>
          <w:sz w:val="32"/>
          <w:szCs w:val="24"/>
        </w:rPr>
        <w:t xml:space="preserve">è presente </w:t>
      </w:r>
    </w:p>
    <w:p w14:paraId="6DB2A5AE" w14:textId="1E54B409" w:rsidR="004446CE" w:rsidRPr="00676764" w:rsidRDefault="00B87BC2" w:rsidP="007D1F3E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  <w:r>
        <w:rPr>
          <w:rFonts w:ascii="Lucida Calligraphy" w:hAnsi="Lucida Calligraphy" w:cs="Times New Roman"/>
          <w:sz w:val="32"/>
          <w:szCs w:val="24"/>
        </w:rPr>
        <w:t>nelle nostre famiglie</w:t>
      </w:r>
    </w:p>
    <w:p w14:paraId="798AFBB8" w14:textId="77777777"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63E7B741" w14:textId="77777777" w:rsidR="00FD2994" w:rsidRDefault="00FD2994" w:rsidP="003217CB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14:paraId="4B6E2ABB" w14:textId="55A3ED77" w:rsidR="00FD2994" w:rsidRDefault="00FD2994" w:rsidP="00FD2994">
      <w:pPr>
        <w:spacing w:after="0"/>
        <w:ind w:left="-284"/>
        <w:jc w:val="center"/>
        <w:rPr>
          <w:rFonts w:ascii="Lucida Calligraphy" w:hAnsi="Lucida Calligraphy" w:cs="Times New Roman"/>
          <w:sz w:val="32"/>
          <w:szCs w:val="24"/>
        </w:rPr>
      </w:pPr>
    </w:p>
    <w:p w14:paraId="6C8AB286" w14:textId="09D8E79C" w:rsidR="00FD2994" w:rsidRDefault="00FD2994" w:rsidP="00676764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14:paraId="1FEFB990" w14:textId="357EC5C5" w:rsidR="00892BAD" w:rsidRDefault="00892BAD" w:rsidP="00892BAD">
      <w:pPr>
        <w:spacing w:after="0"/>
        <w:rPr>
          <w:rFonts w:ascii="Lucida Calligraphy" w:hAnsi="Lucida Calligraphy" w:cs="Times New Roman"/>
          <w:sz w:val="32"/>
          <w:szCs w:val="24"/>
        </w:rPr>
      </w:pPr>
    </w:p>
    <w:p w14:paraId="4AAE9EF5" w14:textId="4E2334EA" w:rsidR="007D1F3E" w:rsidRDefault="007D1F3E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14:paraId="2814E815" w14:textId="4A8BC749" w:rsidR="003217CB" w:rsidRDefault="003217CB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</w:p>
    <w:p w14:paraId="4518479E" w14:textId="574280A7" w:rsidR="00FD2994" w:rsidRPr="00892BAD" w:rsidRDefault="005B5374" w:rsidP="00FD2994">
      <w:pPr>
        <w:spacing w:after="0"/>
        <w:ind w:left="-284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Parrocchia </w:t>
      </w:r>
      <w:r w:rsidR="00211534">
        <w:rPr>
          <w:rFonts w:ascii="Book Antiqua" w:hAnsi="Book Antiqua" w:cs="Times New Roman"/>
          <w:sz w:val="24"/>
          <w:szCs w:val="24"/>
        </w:rPr>
        <w:t>Spirito Santo</w:t>
      </w:r>
      <w:r w:rsidR="007D1F3E">
        <w:rPr>
          <w:rFonts w:ascii="Book Antiqua" w:hAnsi="Book Antiqua" w:cs="Times New Roman"/>
          <w:sz w:val="24"/>
          <w:szCs w:val="24"/>
        </w:rPr>
        <w:t xml:space="preserve"> </w:t>
      </w:r>
      <w:r w:rsidR="00FD2994" w:rsidRPr="00892BAD">
        <w:rPr>
          <w:rFonts w:ascii="Book Antiqua" w:hAnsi="Book Antiqua" w:cs="Times New Roman"/>
          <w:sz w:val="24"/>
          <w:szCs w:val="24"/>
        </w:rPr>
        <w:t xml:space="preserve">– </w:t>
      </w:r>
      <w:r w:rsidR="00211534">
        <w:rPr>
          <w:rFonts w:ascii="Book Antiqua" w:hAnsi="Book Antiqua" w:cs="Times New Roman"/>
          <w:sz w:val="24"/>
          <w:szCs w:val="24"/>
        </w:rPr>
        <w:t>Taranto</w:t>
      </w:r>
    </w:p>
    <w:p w14:paraId="35FD015A" w14:textId="6F691E33" w:rsidR="00DB0D5E" w:rsidRPr="00C84B6A" w:rsidRDefault="002F1C09" w:rsidP="00C84B6A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r w:rsidRPr="002F1C09">
        <w:rPr>
          <w:rFonts w:ascii="Lucida Calligraphy" w:hAnsi="Lucida Calligraphy" w:cs="Times New Roman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2B44B" wp14:editId="2AFA2208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769620" cy="6286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B88A" w14:textId="6F5A443C" w:rsidR="002F1C09" w:rsidRDefault="002F1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B4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8.2pt;width:60.6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" stroked="f">
                <v:textbox>
                  <w:txbxContent>
                    <w:p w14:paraId="44F9B88A" w14:textId="6F5A443C" w:rsidR="002F1C09" w:rsidRDefault="002F1C09"/>
                  </w:txbxContent>
                </v:textbox>
                <w10:wrap anchorx="margin"/>
              </v:shape>
            </w:pict>
          </mc:Fallback>
        </mc:AlternateContent>
      </w:r>
      <w:r w:rsidR="00211534">
        <w:rPr>
          <w:rFonts w:ascii="Book Antiqua" w:hAnsi="Book Antiqua" w:cs="Times New Roman"/>
          <w:sz w:val="26"/>
          <w:szCs w:val="26"/>
        </w:rPr>
        <w:t>29 ottobre</w:t>
      </w:r>
      <w:r w:rsidR="00892BAD">
        <w:rPr>
          <w:rFonts w:ascii="Book Antiqua" w:hAnsi="Book Antiqua" w:cs="Times New Roman"/>
          <w:sz w:val="26"/>
          <w:szCs w:val="26"/>
        </w:rPr>
        <w:t xml:space="preserve"> 201</w:t>
      </w:r>
      <w:r w:rsidR="00A10A41">
        <w:rPr>
          <w:rFonts w:ascii="Book Antiqua" w:hAnsi="Book Antiqua" w:cs="Times New Roman"/>
          <w:sz w:val="26"/>
          <w:szCs w:val="26"/>
        </w:rPr>
        <w:t>9</w:t>
      </w:r>
    </w:p>
    <w:p w14:paraId="2810F744" w14:textId="77777777" w:rsidR="00C84B6A" w:rsidRDefault="00C84B6A" w:rsidP="00C84B6A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lastRenderedPageBreak/>
        <w:t>guida</w:t>
      </w:r>
      <w:r>
        <w:rPr>
          <w:rFonts w:ascii="Book Antiqua" w:hAnsi="Book Antiqua"/>
          <w:sz w:val="22"/>
          <w:szCs w:val="22"/>
        </w:rPr>
        <w:t xml:space="preserve">: </w:t>
      </w:r>
    </w:p>
    <w:p w14:paraId="2DEAC698" w14:textId="77777777" w:rsidR="00C84B6A" w:rsidRDefault="00C84B6A" w:rsidP="00C84B6A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«Nel mattino di Pasqua possiamo fare come quelle persone di cui ci parla il Vangelo: andare al sepolcro di Cristo, vedere la grande pietra rovesciata e pensare che Dio sta realizzando per me, per tutti noi, un futuro inaspettato. Andare al nostro sepolcro: tutti ne abbiamo un pochettino dentro. Andare lì, e vedere come Dio è capace di risorgere da lì. Qui c’è felicità, qui c’è gioia, vita, dove tutti pensavano ci fosse solo tristezza, sconfitta e tenebre. Dio fa crescere i suoi fiori più belli in mezzo alle pietre più aride» (</w:t>
      </w:r>
      <w:r>
        <w:rPr>
          <w:rFonts w:ascii="Book Antiqua" w:hAnsi="Book Antiqua"/>
          <w:i/>
          <w:iCs/>
          <w:sz w:val="22"/>
          <w:szCs w:val="22"/>
        </w:rPr>
        <w:t>papa Francesco, 19 aprile 2017</w:t>
      </w:r>
      <w:r>
        <w:rPr>
          <w:rFonts w:ascii="Book Antiqua" w:hAnsi="Book Antiqua"/>
          <w:sz w:val="22"/>
          <w:szCs w:val="22"/>
        </w:rPr>
        <w:t xml:space="preserve">). Adoriamo il Signore Gesù, il Vivente, presente nel sacramento dell’Eucaristia, perché ci doni la forza di risorgere dai nostri sepolcri e riaccenda la speranza nelle nostre famiglie. </w:t>
      </w:r>
    </w:p>
    <w:p w14:paraId="22D1755C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  <w:bookmarkStart w:id="0" w:name="_Hlk22049509"/>
    </w:p>
    <w:p w14:paraId="5890107B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mallCaps/>
          <w:szCs w:val="24"/>
        </w:rPr>
      </w:pPr>
      <w:r>
        <w:rPr>
          <w:rFonts w:ascii="Book Antiqua" w:hAnsi="Book Antiqua" w:cs="Times New Roman"/>
          <w:i/>
          <w:szCs w:val="24"/>
        </w:rPr>
        <w:t>canto d’esposizione</w:t>
      </w:r>
      <w:r>
        <w:rPr>
          <w:rFonts w:ascii="Book Antiqua" w:hAnsi="Book Antiqua" w:cs="Times New Roman"/>
          <w:smallCaps/>
          <w:szCs w:val="24"/>
        </w:rPr>
        <w:t>: Il tuo corpo, il tuo sangue</w:t>
      </w:r>
    </w:p>
    <w:bookmarkEnd w:id="0"/>
    <w:p w14:paraId="29D5122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Adesso Signore mangerò il tuo corpo</w:t>
      </w:r>
    </w:p>
    <w:p w14:paraId="6E26495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riceverò nel tuo cuore il dono di salvezza.</w:t>
      </w:r>
    </w:p>
    <w:p w14:paraId="4DD8936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Adesso Signore io berrò il tuo sangue</w:t>
      </w:r>
    </w:p>
    <w:p w14:paraId="089AC4F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ed accoglierà nel cuore il dono di vita eterna.</w:t>
      </w:r>
    </w:p>
    <w:p w14:paraId="3483BBBC" w14:textId="77777777" w:rsidR="00C84B6A" w:rsidRP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3CC5DA0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R. Il corpo tuo santo e il sangue tuo divino,</w:t>
      </w:r>
    </w:p>
    <w:p w14:paraId="0D49803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custodirò nel cuore e in me dimorerai.</w:t>
      </w:r>
    </w:p>
    <w:p w14:paraId="57C81FE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Il tuo sacrificio celebrerò Signore,</w:t>
      </w:r>
    </w:p>
    <w:p w14:paraId="337DF3E2" w14:textId="6711B06D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l’anima mia redenta in eterno ti loderà.</w:t>
      </w:r>
    </w:p>
    <w:p w14:paraId="0201F9B3" w14:textId="77777777" w:rsidR="00C84B6A" w:rsidRP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20D4FE4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Tu solo Signore hai liberato il mondo</w:t>
      </w:r>
    </w:p>
    <w:p w14:paraId="262BB0C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ed hai tolto ad ogni uomo il gioco del peccato.</w:t>
      </w:r>
    </w:p>
    <w:p w14:paraId="7528A71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Ed ecco Signore ci hai donato la tua vita</w:t>
      </w:r>
    </w:p>
    <w:p w14:paraId="339FFCE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ti sei immolato per offrirci la redenzione.</w:t>
      </w:r>
    </w:p>
    <w:p w14:paraId="1BB6A71A" w14:textId="77777777" w:rsidR="00C84B6A" w:rsidRP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4935613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Ed ora Signore in mezzo a noi la tua presenza </w:t>
      </w:r>
    </w:p>
    <w:p w14:paraId="1FDF73D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confidiamo solo in te, nostra unica speranza.</w:t>
      </w:r>
    </w:p>
    <w:p w14:paraId="5A6BD86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Tu sei nostra roccia, la nostra protezione,</w:t>
      </w:r>
    </w:p>
    <w:p w14:paraId="064DA7A7" w14:textId="48601EFA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sicuri da ogni male, in te noi dimoriamo.</w:t>
      </w:r>
    </w:p>
    <w:p w14:paraId="2A912FB1" w14:textId="77777777" w:rsidR="00C84B6A" w:rsidRP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6C25570E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14:paraId="6F89A66D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/>
          <w:i/>
        </w:rPr>
        <w:lastRenderedPageBreak/>
        <w:t>antifona</w:t>
      </w:r>
      <w:r>
        <w:rPr>
          <w:rFonts w:ascii="Book Antiqua" w:hAnsi="Book Antiqua"/>
        </w:rPr>
        <w:t xml:space="preserve">: </w:t>
      </w:r>
      <w:bookmarkStart w:id="1" w:name="_Hlk22049287"/>
      <w:r>
        <w:rPr>
          <w:rFonts w:ascii="Book Antiqua" w:hAnsi="Book Antiqua"/>
        </w:rPr>
        <w:t>Cristo risorto ha illuminato il suo popolo, redento dal suo sangue, alleluia</w:t>
      </w:r>
      <w:bookmarkEnd w:id="1"/>
      <w:r>
        <w:rPr>
          <w:rFonts w:ascii="Book Antiqua" w:hAnsi="Book Antiqua"/>
        </w:rPr>
        <w:t xml:space="preserve">. </w:t>
      </w:r>
      <w:bookmarkStart w:id="2" w:name="_Hlk530904121"/>
    </w:p>
    <w:p w14:paraId="0EC284A2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5766F705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SALMO 29   </w:t>
      </w:r>
      <w:bookmarkEnd w:id="2"/>
    </w:p>
    <w:p w14:paraId="241F4F3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Ti esalterò, Signore, perché mi hai liberato *</w:t>
      </w:r>
    </w:p>
    <w:p w14:paraId="602DAC2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su di me non hai lasciato esultare i nemici. </w:t>
      </w:r>
    </w:p>
    <w:p w14:paraId="5331DAC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Signore Dio mio, *</w:t>
      </w:r>
    </w:p>
    <w:p w14:paraId="3AA2441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 ho gridato e mi hai guarito. </w:t>
      </w:r>
    </w:p>
    <w:p w14:paraId="7E1A99E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5D8FA05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Signore, mi hai fatto risalire dagli inferi, *</w:t>
      </w:r>
    </w:p>
    <w:p w14:paraId="6A08017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mi hai dato vita perché non scendessi nella tomba. </w:t>
      </w:r>
    </w:p>
    <w:p w14:paraId="502C87A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575DA4B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Cantate inni al Signore, o suoi fedeli, *</w:t>
      </w:r>
    </w:p>
    <w:p w14:paraId="3E856C3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rendete grazie al suo santo nome, </w:t>
      </w:r>
    </w:p>
    <w:p w14:paraId="1F94F1A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 la sua collera dura un istante, *</w:t>
      </w:r>
    </w:p>
    <w:p w14:paraId="3007DA6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la sua bontà per tutta la vita. </w:t>
      </w:r>
    </w:p>
    <w:p w14:paraId="385189F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2B27851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Alla sera sopraggiunge il pianto *</w:t>
      </w:r>
    </w:p>
    <w:p w14:paraId="262925C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al mattino, ecco la gioia. </w:t>
      </w:r>
    </w:p>
    <w:p w14:paraId="139A66F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Nella mia prosperità ho detto: *</w:t>
      </w:r>
    </w:p>
    <w:p w14:paraId="256D8D6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«Nulla mi farà vacillare!». </w:t>
      </w:r>
    </w:p>
    <w:p w14:paraId="76D6FA5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304FC05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Nella tua bontà, o Signore, *</w:t>
      </w:r>
    </w:p>
    <w:p w14:paraId="7E929B8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mi hai posto su un monte sicuro; </w:t>
      </w:r>
    </w:p>
    <w:p w14:paraId="59646BC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ma quando hai nascosto il tuo volto, *</w:t>
      </w:r>
    </w:p>
    <w:p w14:paraId="7C8832F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io sono stato turbato. </w:t>
      </w:r>
    </w:p>
    <w:p w14:paraId="1018475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0E756FC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 grido, Signore, *</w:t>
      </w:r>
    </w:p>
    <w:p w14:paraId="4A4F093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chiedo aiuto al mio Dio.</w:t>
      </w:r>
    </w:p>
    <w:p w14:paraId="5520E1C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6982CA5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Quale vantaggio dalla mia morte, *</w:t>
      </w:r>
    </w:p>
    <w:p w14:paraId="5998474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dalla mia discesa nella tomba? </w:t>
      </w:r>
    </w:p>
    <w:p w14:paraId="41F3AEC2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Ti potrà forse lodare la polvere *</w:t>
      </w:r>
    </w:p>
    <w:p w14:paraId="3C84304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proclamare la tua fedeltà nell’amore?</w:t>
      </w:r>
    </w:p>
    <w:p w14:paraId="363BF70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35813B2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Ascolta, Signore, abbi misericordia, *</w:t>
      </w:r>
    </w:p>
    <w:p w14:paraId="39C674E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Signore, vieni in mio aiuto. </w:t>
      </w:r>
    </w:p>
    <w:p w14:paraId="0D7F647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Hai mutato il mio lamento in danza, *</w:t>
      </w:r>
    </w:p>
    <w:p w14:paraId="6B3DD29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la mia veste di sacco in abito di gioia, </w:t>
      </w:r>
    </w:p>
    <w:p w14:paraId="3DC4CEE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 io possa cantare senza posa. *</w:t>
      </w:r>
    </w:p>
    <w:p w14:paraId="4241A0D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Signore, mio Dio, ti loderò per sempre. </w:t>
      </w:r>
    </w:p>
    <w:p w14:paraId="6AC387A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6A37288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3" w:name="_Hlk22053330"/>
      <w:r>
        <w:rPr>
          <w:rFonts w:ascii="Book Antiqua" w:hAnsi="Book Antiqua"/>
        </w:rPr>
        <w:t>Gloria al Padre e al Figlio *</w:t>
      </w:r>
    </w:p>
    <w:p w14:paraId="611B3C6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allo Spirito Santo. </w:t>
      </w:r>
    </w:p>
    <w:p w14:paraId="6CE9287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era nel principio, e ora e sempre *</w:t>
      </w:r>
    </w:p>
    <w:p w14:paraId="47C1358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nei secoli dei secoli. Amen.</w:t>
      </w:r>
    </w:p>
    <w:bookmarkEnd w:id="3"/>
    <w:p w14:paraId="5A2FDBD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7912298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  <w:bCs/>
        </w:rPr>
        <w:t>Cristo risorto ha illuminato il suo popolo, redento dal suo sangue, alleluia.</w:t>
      </w:r>
    </w:p>
    <w:p w14:paraId="48D069D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14:paraId="7E78A3A2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 w:cs="Times New Roman"/>
          <w:i/>
          <w:szCs w:val="24"/>
        </w:rPr>
        <w:t>canone</w:t>
      </w:r>
      <w:r>
        <w:rPr>
          <w:rFonts w:ascii="Book Antiqua" w:hAnsi="Book Antiqua" w:cs="Times New Roman"/>
          <w:smallCaps/>
          <w:szCs w:val="24"/>
        </w:rPr>
        <w:t xml:space="preserve">: </w:t>
      </w:r>
      <w:proofErr w:type="spellStart"/>
      <w:r>
        <w:rPr>
          <w:rFonts w:ascii="Book Antiqua" w:hAnsi="Book Antiqua" w:cs="Times New Roman"/>
          <w:smallCaps/>
          <w:szCs w:val="24"/>
        </w:rPr>
        <w:t>Adoramus</w:t>
      </w:r>
      <w:proofErr w:type="spellEnd"/>
      <w:r>
        <w:rPr>
          <w:rFonts w:ascii="Book Antiqua" w:hAnsi="Book Antiqua" w:cs="Times New Roman"/>
          <w:smallCaps/>
          <w:szCs w:val="24"/>
        </w:rPr>
        <w:t xml:space="preserve"> Te, </w:t>
      </w:r>
      <w:proofErr w:type="spellStart"/>
      <w:r>
        <w:rPr>
          <w:rFonts w:ascii="Book Antiqua" w:hAnsi="Book Antiqua" w:cs="Times New Roman"/>
          <w:smallCaps/>
          <w:szCs w:val="24"/>
        </w:rPr>
        <w:t>Domine</w:t>
      </w:r>
      <w:proofErr w:type="spellEnd"/>
    </w:p>
    <w:p w14:paraId="752A71D6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Oh, oh, oh, </w:t>
      </w:r>
      <w:proofErr w:type="spellStart"/>
      <w:r>
        <w:rPr>
          <w:rFonts w:ascii="Book Antiqua" w:hAnsi="Book Antiqua"/>
        </w:rPr>
        <w:t>adoramus</w:t>
      </w:r>
      <w:proofErr w:type="spellEnd"/>
      <w:r>
        <w:rPr>
          <w:rFonts w:ascii="Book Antiqua" w:hAnsi="Book Antiqua"/>
        </w:rPr>
        <w:t xml:space="preserve"> te, </w:t>
      </w:r>
      <w:proofErr w:type="spellStart"/>
      <w:r>
        <w:rPr>
          <w:rFonts w:ascii="Book Antiqua" w:hAnsi="Book Antiqua"/>
        </w:rPr>
        <w:t>Domine</w:t>
      </w:r>
      <w:proofErr w:type="spellEnd"/>
      <w:r>
        <w:rPr>
          <w:rFonts w:ascii="Book Antiqua" w:hAnsi="Book Antiqua"/>
        </w:rPr>
        <w:t xml:space="preserve">. </w:t>
      </w:r>
    </w:p>
    <w:p w14:paraId="785E25D6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mallCaps/>
          <w:szCs w:val="24"/>
        </w:rPr>
      </w:pPr>
      <w:r>
        <w:rPr>
          <w:rFonts w:ascii="Book Antiqua" w:hAnsi="Book Antiqua"/>
        </w:rPr>
        <w:t xml:space="preserve">Oh, oh, oh, </w:t>
      </w:r>
      <w:proofErr w:type="spellStart"/>
      <w:r>
        <w:rPr>
          <w:rFonts w:ascii="Book Antiqua" w:hAnsi="Book Antiqua"/>
        </w:rPr>
        <w:t>adoramus</w:t>
      </w:r>
      <w:proofErr w:type="spellEnd"/>
      <w:r>
        <w:rPr>
          <w:rFonts w:ascii="Book Antiqua" w:hAnsi="Book Antiqua"/>
        </w:rPr>
        <w:t xml:space="preserve"> te, </w:t>
      </w:r>
      <w:proofErr w:type="spellStart"/>
      <w:r>
        <w:rPr>
          <w:rFonts w:ascii="Book Antiqua" w:hAnsi="Book Antiqua"/>
        </w:rPr>
        <w:t>Domine</w:t>
      </w:r>
      <w:proofErr w:type="spellEnd"/>
      <w:r>
        <w:rPr>
          <w:rFonts w:ascii="Book Antiqua" w:hAnsi="Book Antiqua"/>
        </w:rPr>
        <w:t>.</w:t>
      </w:r>
    </w:p>
    <w:p w14:paraId="4EDE6FC3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mallCaps/>
          <w:szCs w:val="24"/>
        </w:rPr>
      </w:pPr>
    </w:p>
    <w:p w14:paraId="467270C5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mallCaps/>
          <w:szCs w:val="24"/>
        </w:rPr>
      </w:pPr>
      <w:r>
        <w:rPr>
          <w:rFonts w:ascii="Book Antiqua" w:hAnsi="Book Antiqua"/>
          <w:i/>
        </w:rPr>
        <w:t>lettore:</w:t>
      </w:r>
      <w:r>
        <w:rPr>
          <w:rFonts w:ascii="Book Antiqua" w:hAnsi="Book Antiqua"/>
          <w:b/>
          <w:bCs/>
          <w:iCs/>
        </w:rPr>
        <w:t xml:space="preserve"> Dall’Esortazione Apostolica </w:t>
      </w:r>
      <w:proofErr w:type="spellStart"/>
      <w:r>
        <w:rPr>
          <w:rFonts w:ascii="Book Antiqua" w:hAnsi="Book Antiqua"/>
          <w:b/>
          <w:bCs/>
          <w:i/>
        </w:rPr>
        <w:t>Amoris</w:t>
      </w:r>
      <w:proofErr w:type="spellEnd"/>
      <w:r>
        <w:rPr>
          <w:rFonts w:ascii="Book Antiqua" w:hAnsi="Book Antiqua"/>
          <w:b/>
          <w:bCs/>
          <w:i/>
        </w:rPr>
        <w:t xml:space="preserve"> </w:t>
      </w:r>
      <w:proofErr w:type="spellStart"/>
      <w:r>
        <w:rPr>
          <w:rFonts w:ascii="Book Antiqua" w:hAnsi="Book Antiqua"/>
          <w:b/>
          <w:bCs/>
          <w:i/>
        </w:rPr>
        <w:t>lætitia</w:t>
      </w:r>
      <w:proofErr w:type="spellEnd"/>
      <w:r>
        <w:rPr>
          <w:rFonts w:ascii="Book Antiqua" w:hAnsi="Book Antiqua"/>
          <w:b/>
          <w:bCs/>
          <w:iCs/>
        </w:rPr>
        <w:t xml:space="preserve"> di papa Francesco</w:t>
      </w:r>
    </w:p>
    <w:p w14:paraId="2F5D02B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 la famiglia riesce a concentrarsi in Cristo, Egli unifica e illumina tutta la vita familiare. I dolori e i problemi si sperimentano in comunione con la Croce del Signore, e l’abbraccio con Lui permette di sopportare i momenti peggiori. Nei giorni amari della famiglia c’è una unione con Gesù abbandonato che può evitare una rottura. Le famiglie raggiungono a poco a poco, «con la grazia dello Spirito Santo, la loro santità attraverso la vita matrimoniale, anche partecipando al mistero della croce di Cristo, che trasforma le difficoltà e le sofferenze in offerta d’amore». D’altra parte, i momenti di gioia, il riposo o la festa, e anche la sessualità, si sperimentano come una partecipazione alla vita piena della sua Risurrezione. I coniugi danno forma con vari gesti quotidiani a questo «spazio </w:t>
      </w:r>
      <w:r>
        <w:rPr>
          <w:rFonts w:ascii="Book Antiqua" w:hAnsi="Book Antiqua"/>
        </w:rPr>
        <w:lastRenderedPageBreak/>
        <w:t>teologale in cui si può sperimentare la presenza mistica del Signore risorto».</w:t>
      </w:r>
    </w:p>
    <w:p w14:paraId="1E3F105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i/>
          <w:iCs/>
        </w:rPr>
      </w:pPr>
    </w:p>
    <w:p w14:paraId="7461860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adorazione silenziosa</w:t>
      </w:r>
      <w:bookmarkStart w:id="4" w:name="_Hlk22050484"/>
    </w:p>
    <w:p w14:paraId="5C5ED65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3D528D52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antifona</w:t>
      </w:r>
      <w:r>
        <w:rPr>
          <w:rFonts w:ascii="Book Antiqua" w:hAnsi="Book Antiqua"/>
        </w:rPr>
        <w:t>: Il nostro Redentore è risorto dai morti: cantiamo inni al Signore nostro Dio, alleluia.</w:t>
      </w:r>
    </w:p>
    <w:bookmarkEnd w:id="4"/>
    <w:p w14:paraId="23044CF8" w14:textId="77777777" w:rsidR="00C84B6A" w:rsidRDefault="00C84B6A" w:rsidP="00C84B6A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14:paraId="7709993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SALMO 65,1-12</w:t>
      </w:r>
    </w:p>
    <w:p w14:paraId="4646B12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Acclamate a Dio da tutta la terra,</w:t>
      </w:r>
    </w:p>
    <w:p w14:paraId="2106585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cantate alla gloria del suo nome, *</w:t>
      </w:r>
    </w:p>
    <w:p w14:paraId="0B78E10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date a lui splendida lode. </w:t>
      </w:r>
    </w:p>
    <w:p w14:paraId="375D529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123703B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Dite a Dio: «Stupende sono le tue opere! *</w:t>
      </w:r>
    </w:p>
    <w:p w14:paraId="639548A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 la grandezza della tua potenza </w:t>
      </w:r>
    </w:p>
    <w:p w14:paraId="711241E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 si piegano i tuoi nemici. </w:t>
      </w:r>
    </w:p>
    <w:p w14:paraId="647837E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730671A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 si prostri tutta la terra, *</w:t>
      </w:r>
    </w:p>
    <w:p w14:paraId="5943562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 canti inni, canti al tuo nome». </w:t>
      </w:r>
    </w:p>
    <w:p w14:paraId="074E113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Venite e vedete le opere di Dio, *</w:t>
      </w:r>
    </w:p>
    <w:p w14:paraId="58F7DB3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mirabile nel suo agire sugli uomini. </w:t>
      </w:r>
    </w:p>
    <w:p w14:paraId="37A11A6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3A7ECA5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Egli cambiò il mare in terra ferma,</w:t>
      </w:r>
    </w:p>
    <w:p w14:paraId="2D246AA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passarono a piedi il fiume; *</w:t>
      </w:r>
    </w:p>
    <w:p w14:paraId="691C71B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per questo in lui esultiamo di gioia. </w:t>
      </w:r>
    </w:p>
    <w:p w14:paraId="03436CA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4CABD6C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Con la sua forza domina in eterno,</w:t>
      </w:r>
    </w:p>
    <w:p w14:paraId="775A514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suo occhio scruta le nazioni; *</w:t>
      </w:r>
    </w:p>
    <w:p w14:paraId="5EEDE7B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 ribelli non rialzino la fronte. </w:t>
      </w:r>
    </w:p>
    <w:p w14:paraId="67E025B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1D14829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Benedite, popoli, il nostro Dio, *</w:t>
      </w:r>
    </w:p>
    <w:p w14:paraId="36E3179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fate risuonare la sua lode; </w:t>
      </w:r>
    </w:p>
    <w:p w14:paraId="410D37A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è lui che salvò la nostra vita *</w:t>
      </w:r>
    </w:p>
    <w:p w14:paraId="331BD64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non lasciò vacillare i nostri passi. </w:t>
      </w:r>
    </w:p>
    <w:p w14:paraId="4DF95EBA" w14:textId="77777777" w:rsidR="00C84B6A" w:rsidRDefault="00C84B6A" w:rsidP="00C84B6A">
      <w:pPr>
        <w:spacing w:after="0" w:line="240" w:lineRule="auto"/>
        <w:jc w:val="both"/>
        <w:rPr>
          <w:rFonts w:ascii="Book Antiqua" w:hAnsi="Book Antiqua"/>
        </w:rPr>
      </w:pPr>
    </w:p>
    <w:p w14:paraId="72B3F11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Dio, tu ci hai messi alla prova; *</w:t>
      </w:r>
    </w:p>
    <w:p w14:paraId="7C34F24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ci hai passati al crogiuolo, come l’argento. </w:t>
      </w:r>
    </w:p>
    <w:p w14:paraId="164019A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Ci hai fatti cadere in un agguato, *</w:t>
      </w:r>
    </w:p>
    <w:p w14:paraId="34255052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hai messo un peso ai nostri fianchi. </w:t>
      </w:r>
    </w:p>
    <w:p w14:paraId="1687312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5B759D6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Hai fatto cavalcare uomini sulle nostre teste; †</w:t>
      </w:r>
    </w:p>
    <w:p w14:paraId="4A254CE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ci hai fatto passare per il fuoco e l’acqua, *</w:t>
      </w:r>
    </w:p>
    <w:p w14:paraId="1403AF0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 poi ci hai dato sollievo. </w:t>
      </w:r>
    </w:p>
    <w:p w14:paraId="6C5F78F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25B05D2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Gloria al Padre e al Figlio *</w:t>
      </w:r>
    </w:p>
    <w:p w14:paraId="79F21DF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allo Spirito Santo. </w:t>
      </w:r>
    </w:p>
    <w:p w14:paraId="5873AE0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era nel principio, e ora e sempre *</w:t>
      </w:r>
    </w:p>
    <w:p w14:paraId="68E7DF3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nei secoli dei secoli. Amen.</w:t>
      </w:r>
    </w:p>
    <w:p w14:paraId="226C16C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27B3A90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antifona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b/>
          <w:bCs/>
        </w:rPr>
        <w:t>Il nostro Redentore è risorto dai morti: cantiamo inni al Signore nostro Dio, alleluia.</w:t>
      </w:r>
    </w:p>
    <w:p w14:paraId="3268B40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75D06B9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t>adorazione silenziosa</w:t>
      </w:r>
    </w:p>
    <w:p w14:paraId="57BCF01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0652EFE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</w:rPr>
        <w:t>canto</w:t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/>
          <w:smallCaps/>
        </w:rPr>
        <w:t xml:space="preserve">Spirito Santo </w:t>
      </w:r>
    </w:p>
    <w:p w14:paraId="36CB4DE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Spirito d’amore vieni in noi,</w:t>
      </w:r>
    </w:p>
    <w:p w14:paraId="3079A6D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>Spirito consolatore vieni in noi,</w:t>
      </w:r>
    </w:p>
    <w:p w14:paraId="46013CF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Spirito di preghiera vieni in noi,</w:t>
      </w:r>
    </w:p>
    <w:p w14:paraId="388DEEC2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ahoma"/>
        </w:rPr>
      </w:pPr>
      <w:r>
        <w:rPr>
          <w:rFonts w:ascii="Book Antiqua" w:hAnsi="Book Antiqua"/>
        </w:rPr>
        <w:t>Spirito di adorazione vieni in noi.</w:t>
      </w:r>
    </w:p>
    <w:p w14:paraId="380D667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sz w:val="12"/>
          <w:szCs w:val="12"/>
        </w:rPr>
        <w:br/>
      </w:r>
      <w:r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Santo Spirito vieni in noi </w:t>
      </w:r>
    </w:p>
    <w:p w14:paraId="751FA7F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Santo Spirito vieni in noi</w:t>
      </w:r>
    </w:p>
    <w:p w14:paraId="5A7C4B7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Vieni in noi!</w:t>
      </w:r>
      <w:r>
        <w:rPr>
          <w:rFonts w:ascii="Book Antiqua" w:hAnsi="Book Antiqua"/>
        </w:rPr>
        <w:t xml:space="preserve"> (</w:t>
      </w:r>
      <w:r>
        <w:rPr>
          <w:rFonts w:ascii="Book Antiqua" w:hAnsi="Book Antiqua"/>
          <w:i/>
          <w:iCs/>
        </w:rPr>
        <w:t>finale</w:t>
      </w:r>
      <w:r>
        <w:rPr>
          <w:rFonts w:ascii="Book Antiqua" w:hAnsi="Book Antiqua"/>
        </w:rPr>
        <w:t>:</w:t>
      </w:r>
      <w:r>
        <w:rPr>
          <w:rFonts w:ascii="Book Antiqua" w:hAnsi="Book Antiqua"/>
          <w:b/>
          <w:bCs/>
        </w:rPr>
        <w:t xml:space="preserve"> oh...oh...Vieni su di noi!</w:t>
      </w:r>
      <w:r>
        <w:rPr>
          <w:rFonts w:ascii="Book Antiqua" w:hAnsi="Book Antiqua"/>
        </w:rPr>
        <w:t>)</w:t>
      </w:r>
    </w:p>
    <w:p w14:paraId="6D67AA5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3CFE6F1F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Spirito di potenza vieni in noi, </w:t>
      </w:r>
    </w:p>
    <w:p w14:paraId="07F9D60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Spirito liberatore vieni in noi!</w:t>
      </w:r>
    </w:p>
    <w:p w14:paraId="16937A6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32CB379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3920F0A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3FBD0B1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5260263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lastRenderedPageBreak/>
        <w:t>lettore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bCs/>
          <w:iCs/>
          <w:szCs w:val="24"/>
        </w:rPr>
        <w:t xml:space="preserve">Ascoltate la parola del Signore dal Vangelo secondo Matteo </w:t>
      </w:r>
      <w:r>
        <w:rPr>
          <w:rFonts w:ascii="Book Antiqua" w:hAnsi="Book Antiqua" w:cs="Times New Roman"/>
          <w:bCs/>
          <w:iCs/>
          <w:szCs w:val="24"/>
        </w:rPr>
        <w:tab/>
      </w:r>
      <w:r>
        <w:rPr>
          <w:rFonts w:ascii="Book Antiqua" w:hAnsi="Book Antiqua" w:cs="Times New Roman"/>
          <w:bCs/>
          <w:iCs/>
          <w:szCs w:val="24"/>
        </w:rPr>
        <w:tab/>
      </w:r>
      <w:r>
        <w:rPr>
          <w:rFonts w:ascii="Book Antiqua" w:hAnsi="Book Antiqua" w:cs="Times New Roman"/>
          <w:bCs/>
          <w:iCs/>
          <w:szCs w:val="24"/>
        </w:rPr>
        <w:tab/>
      </w:r>
      <w:r>
        <w:rPr>
          <w:rFonts w:ascii="Book Antiqua" w:hAnsi="Book Antiqua" w:cs="Times New Roman"/>
          <w:bCs/>
          <w:iCs/>
          <w:szCs w:val="24"/>
        </w:rPr>
        <w:tab/>
      </w:r>
      <w:r>
        <w:rPr>
          <w:rFonts w:ascii="Book Antiqua" w:hAnsi="Book Antiqua" w:cs="Times New Roman"/>
          <w:bCs/>
          <w:iCs/>
          <w:szCs w:val="24"/>
        </w:rPr>
        <w:tab/>
      </w:r>
      <w:r>
        <w:rPr>
          <w:rFonts w:ascii="Book Antiqua" w:hAnsi="Book Antiqua" w:cs="Times New Roman"/>
          <w:bCs/>
          <w:iCs/>
          <w:szCs w:val="24"/>
        </w:rPr>
        <w:tab/>
      </w:r>
      <w:r>
        <w:rPr>
          <w:rFonts w:ascii="Book Antiqua" w:hAnsi="Book Antiqua" w:cs="Times New Roman"/>
          <w:bCs/>
          <w:iCs/>
          <w:szCs w:val="24"/>
        </w:rPr>
        <w:tab/>
        <w:t xml:space="preserve">        </w:t>
      </w:r>
      <w:r>
        <w:rPr>
          <w:rFonts w:ascii="Book Antiqua" w:hAnsi="Book Antiqua" w:cs="Times New Roman"/>
          <w:bCs/>
          <w:iCs/>
          <w:sz w:val="18"/>
          <w:szCs w:val="20"/>
        </w:rPr>
        <w:t>28,5-8</w:t>
      </w:r>
      <w:r>
        <w:rPr>
          <w:rFonts w:ascii="Book Antiqua" w:hAnsi="Book Antiqua" w:cs="Times New Roman"/>
          <w:sz w:val="18"/>
          <w:szCs w:val="20"/>
        </w:rPr>
        <w:t xml:space="preserve"> </w:t>
      </w:r>
    </w:p>
    <w:p w14:paraId="4DA6B4D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0F738F8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>
        <w:rPr>
          <w:rFonts w:ascii="Book Antiqua" w:hAnsi="Book Antiqua"/>
        </w:rPr>
        <w:t>L’angelo disse alle donne: “Voi non abbiate paura! So che cercate Gesù, il crocifisso. Non è qui. È risorto, infatti, come aveva detto; venite, guardate il luogo dove era stato deposto. Presto, andate a dire ai suoi discepoli: ‘È risorto dai morti, ed ecco, vi precede in Galilea; là lo vedrete’. Ecco, io ve l’ho detto”. Abbandonato in fretta il sepolcro con timore e gioia grande, le donne corsero a dare l’annuncio ai suoi discepoli.</w:t>
      </w:r>
    </w:p>
    <w:p w14:paraId="5F56844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51CE41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i/>
          <w:szCs w:val="24"/>
        </w:rPr>
        <w:t>riflessione del sacerdote</w:t>
      </w:r>
    </w:p>
    <w:p w14:paraId="106739D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14:paraId="6322039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>
        <w:rPr>
          <w:rFonts w:ascii="Book Antiqua" w:hAnsi="Book Antiqua" w:cs="Times New Roman"/>
          <w:szCs w:val="24"/>
        </w:rPr>
        <w:t>INTERCESSIONI</w:t>
      </w:r>
    </w:p>
    <w:p w14:paraId="2AF134B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/>
        </w:rPr>
        <w:t>La luce della Pasqua avvolge l’universo. Certi della vittoria di Cristo sul peccato e sulla morte, presentiamo al Padre le necessità della Chiesa e del mondo intero.</w:t>
      </w:r>
    </w:p>
    <w:p w14:paraId="028111E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</w:p>
    <w:p w14:paraId="2C996DB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i/>
          <w:iCs/>
          <w:szCs w:val="24"/>
        </w:rPr>
        <w:t>lettore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b/>
          <w:szCs w:val="24"/>
        </w:rPr>
        <w:t xml:space="preserve">Noi ti adoriamo, Signore. </w:t>
      </w:r>
    </w:p>
    <w:p w14:paraId="1512DD4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i/>
        </w:rPr>
      </w:pPr>
    </w:p>
    <w:p w14:paraId="0FC098F5" w14:textId="77777777" w:rsidR="00C84B6A" w:rsidRDefault="00C84B6A" w:rsidP="00C84B6A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la Chiesa, perché Dio la custodisca nella professione della vera fede e la renda forte contro le tentazioni e le avversità, preghiamo. </w:t>
      </w:r>
    </w:p>
    <w:p w14:paraId="6AB8BB81" w14:textId="77777777" w:rsidR="00C84B6A" w:rsidRDefault="00C84B6A" w:rsidP="00C84B6A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i coniugi, perché il Signore Risorto rinnovi in essi di giorno in giorno la grazia del sacramento nuziale, preghiamo. </w:t>
      </w:r>
    </w:p>
    <w:p w14:paraId="4BFE2F29" w14:textId="77777777" w:rsidR="00C84B6A" w:rsidRDefault="00C84B6A" w:rsidP="00C84B6A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i fidanzati, che muovono i primi passi nell’esperienza dell’amore, perché costruiscano il loro futuro sulla solida roccia dell’amore di Dio, preghiamo. </w:t>
      </w:r>
    </w:p>
    <w:p w14:paraId="716415ED" w14:textId="77777777" w:rsidR="00C84B6A" w:rsidRDefault="00C84B6A" w:rsidP="00C84B6A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le coppie in difficoltà, perché non si scoraggino di fronte alle sfide della vita, ma trovino in Gesù la forza per dare una linfa al loro amore, preghiamo. </w:t>
      </w:r>
    </w:p>
    <w:p w14:paraId="27AA23BA" w14:textId="77777777" w:rsidR="00C84B6A" w:rsidRDefault="00C84B6A" w:rsidP="00C84B6A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lastRenderedPageBreak/>
        <w:t>Per i giovani, perché con l’aiuto di guide valide, diventino coscienti che la vita non va sprecata, ma va vissuta in pienezza</w:t>
      </w:r>
      <w:r>
        <w:rPr>
          <w:rFonts w:ascii="Book Antiqua" w:hAnsi="Book Antiqua" w:cs="Times New Roman"/>
          <w:szCs w:val="24"/>
        </w:rPr>
        <w:t>, preghiamo.</w:t>
      </w:r>
    </w:p>
    <w:p w14:paraId="45296F83" w14:textId="77777777" w:rsidR="00C84B6A" w:rsidRDefault="00C84B6A" w:rsidP="00C84B6A">
      <w:pPr>
        <w:pStyle w:val="Paragrafoelenco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Per gli anziani, perché siano sostenuti dalle famiglie e dalle istituzioni e collaborino con saggezza all’educazione delle nuove generazioni, preghiamo. </w:t>
      </w:r>
    </w:p>
    <w:p w14:paraId="61A7BF5E" w14:textId="77777777" w:rsidR="00C84B6A" w:rsidRDefault="00C84B6A" w:rsidP="00C84B6A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 w:val="12"/>
          <w:szCs w:val="12"/>
        </w:rPr>
      </w:pPr>
    </w:p>
    <w:p w14:paraId="7B655DA0" w14:textId="77777777" w:rsidR="00C84B6A" w:rsidRDefault="00C84B6A" w:rsidP="00C84B6A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ed ora recitiamo insieme la preghiera della famiglia cristiana: </w:t>
      </w:r>
      <w:r>
        <w:rPr>
          <w:rFonts w:ascii="Book Antiqua" w:hAnsi="Book Antiqua" w:cs="Times New Roman"/>
          <w:b/>
          <w:szCs w:val="24"/>
        </w:rPr>
        <w:t>Padre nostro</w:t>
      </w:r>
    </w:p>
    <w:p w14:paraId="7AC5B337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14:paraId="0D793AFF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canto per la benedizione eucaristica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Adoro te</w:t>
      </w:r>
    </w:p>
    <w:p w14:paraId="7ED8FF6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Sei qui davanti a me, o mio Signore, </w:t>
      </w:r>
    </w:p>
    <w:p w14:paraId="65CB308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sei in questa brezza che ristora il cuore,</w:t>
      </w:r>
    </w:p>
    <w:p w14:paraId="3F111BF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roveto che mai si consumerà, </w:t>
      </w:r>
    </w:p>
    <w:p w14:paraId="0E6B58D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</w:rPr>
        <w:t>presenza che riempie l’anima.</w:t>
      </w:r>
    </w:p>
    <w:p w14:paraId="473BA56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14:paraId="5644C82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R. Adoro Te, fonte della Vita, </w:t>
      </w:r>
    </w:p>
    <w:p w14:paraId="27BEEC9D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adoro Te, Trinità infinità.</w:t>
      </w:r>
    </w:p>
    <w:p w14:paraId="62880D3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 miei calzari leverò su questo santo suolo,</w:t>
      </w:r>
    </w:p>
    <w:p w14:paraId="186FCA1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alla presenza Tua mi prostrerò.</w:t>
      </w:r>
    </w:p>
    <w:p w14:paraId="13A8259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  <w:sz w:val="14"/>
          <w:szCs w:val="14"/>
        </w:rPr>
        <w:br/>
      </w:r>
      <w:r>
        <w:rPr>
          <w:rFonts w:ascii="Book Antiqua" w:hAnsi="Book Antiqua"/>
        </w:rPr>
        <w:t xml:space="preserve">Sei qui davanti a me, o mio Signore, </w:t>
      </w:r>
    </w:p>
    <w:p w14:paraId="34B7519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nella Tua grazia trovo la mia gioia.</w:t>
      </w:r>
    </w:p>
    <w:p w14:paraId="77C22D7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Io lodo, ringrazio e prego perché </w:t>
      </w:r>
    </w:p>
    <w:p w14:paraId="6F5690EE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il mondo ritorni a vivere in Te.</w:t>
      </w:r>
    </w:p>
    <w:p w14:paraId="6702F9E9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14:paraId="783A5ECB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t>benedizione eucaristica</w:t>
      </w:r>
    </w:p>
    <w:p w14:paraId="72539B50" w14:textId="77777777" w:rsidR="00C84B6A" w:rsidRDefault="00C84B6A" w:rsidP="00C84B6A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14:paraId="0C7A38C9" w14:textId="77777777" w:rsidR="00C84B6A" w:rsidRDefault="00C84B6A" w:rsidP="00C84B6A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i/>
          <w:szCs w:val="24"/>
        </w:rPr>
        <w:t>sacerdote</w:t>
      </w:r>
      <w:r>
        <w:rPr>
          <w:rFonts w:ascii="Book Antiqua" w:hAnsi="Book Antiqua" w:cs="Times New Roman"/>
          <w:szCs w:val="24"/>
        </w:rPr>
        <w:t xml:space="preserve">: concludiamo recitando insieme la preghiera alla Santa Famiglia di papa Francesco: </w:t>
      </w:r>
    </w:p>
    <w:p w14:paraId="47E14013" w14:textId="77777777" w:rsidR="00C84B6A" w:rsidRDefault="00C84B6A" w:rsidP="00C84B6A">
      <w:pPr>
        <w:pStyle w:val="Paragrafoelenco"/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</w:pPr>
    </w:p>
    <w:p w14:paraId="2763F691" w14:textId="77777777" w:rsidR="00C84B6A" w:rsidRDefault="00C84B6A" w:rsidP="00C84B6A">
      <w:pPr>
        <w:pStyle w:val="Paragrafoelenco"/>
        <w:spacing w:after="0" w:line="240" w:lineRule="auto"/>
        <w:ind w:left="-284"/>
        <w:jc w:val="center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Gesù, Maria e Giuseppe,</w:t>
      </w:r>
    </w:p>
    <w:p w14:paraId="40F6CE1A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in voi contempliamo</w:t>
      </w:r>
    </w:p>
    <w:p w14:paraId="574D827A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lo splendore del vero amore,</w:t>
      </w:r>
    </w:p>
    <w:p w14:paraId="539363A7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 voi, fiduciosi, ci affidiamo.</w:t>
      </w:r>
    </w:p>
    <w:p w14:paraId="5862D5A2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14:paraId="62AA8B21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rendi anche le nostre famiglie</w:t>
      </w:r>
    </w:p>
    <w:p w14:paraId="43A864AD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lastRenderedPageBreak/>
        <w:t>luoghi di comunione e cenacoli di preghiera,</w:t>
      </w:r>
    </w:p>
    <w:p w14:paraId="2E2B2C12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autentiche scuole di Vangelo</w:t>
      </w:r>
    </w:p>
    <w:p w14:paraId="4946859B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e piccole Chiese domestiche.</w:t>
      </w:r>
    </w:p>
    <w:p w14:paraId="318067B2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14:paraId="2616F015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mai più ci siano nelle famiglie</w:t>
      </w:r>
    </w:p>
    <w:p w14:paraId="590515FE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episodi di violenza, di chiusura e di divisione;</w:t>
      </w:r>
    </w:p>
    <w:p w14:paraId="33298C3D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che chiunque sia stato ferito o scandalizzato</w:t>
      </w:r>
    </w:p>
    <w:p w14:paraId="5BF5C744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venga prontamente confortato e guarito.</w:t>
      </w:r>
      <w:r>
        <w:rPr>
          <w:rFonts w:ascii="Book Antiqua" w:hAnsi="Book Antiqua" w:cs="Times New Roman"/>
          <w:b/>
          <w:color w:val="000000"/>
          <w:sz w:val="12"/>
          <w:szCs w:val="12"/>
        </w:rPr>
        <w:br/>
      </w: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Santa Famiglia di Nazaret,</w:t>
      </w:r>
    </w:p>
    <w:p w14:paraId="7EEA6400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fa’ che tutti ci rendiamo consapevoli</w:t>
      </w:r>
    </w:p>
    <w:p w14:paraId="010B4E36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del carattere sacro e inviolabile della famiglia,</w:t>
      </w:r>
    </w:p>
    <w:p w14:paraId="29C42AFC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della sua bellezza nel progetto di Dio.</w:t>
      </w:r>
      <w:r>
        <w:rPr>
          <w:rFonts w:ascii="Book Antiqua" w:hAnsi="Book Antiqua" w:cs="Times New Roman"/>
          <w:b/>
          <w:color w:val="000000"/>
          <w:sz w:val="12"/>
          <w:szCs w:val="12"/>
        </w:rPr>
        <w:br/>
      </w: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Gesù, Maria e Giuseppe,</w:t>
      </w:r>
    </w:p>
    <w:p w14:paraId="65B1D652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center"/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</w:pP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ascoltateci e accogliete la nostra supplica.</w:t>
      </w:r>
      <w:r>
        <w:rPr>
          <w:rFonts w:ascii="Book Antiqua" w:hAnsi="Book Antiqua" w:cs="Times New Roman"/>
          <w:b/>
          <w:color w:val="000000"/>
          <w:szCs w:val="24"/>
        </w:rPr>
        <w:t xml:space="preserve"> </w:t>
      </w:r>
      <w:r>
        <w:rPr>
          <w:rFonts w:ascii="Book Antiqua" w:hAnsi="Book Antiqua" w:cs="Times New Roman"/>
          <w:b/>
          <w:color w:val="000000"/>
          <w:szCs w:val="24"/>
          <w:shd w:val="clear" w:color="auto" w:fill="FFFFFF"/>
        </w:rPr>
        <w:t>Amen.</w:t>
      </w:r>
    </w:p>
    <w:p w14:paraId="7277E5C9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7CB73804" w14:textId="77777777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14:paraId="1BECF627" w14:textId="5F93C7E3" w:rsidR="00C84B6A" w:rsidRDefault="00C84B6A" w:rsidP="00C84B6A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B46F8" wp14:editId="7A02FC3E">
                <wp:simplePos x="0" y="0"/>
                <wp:positionH relativeFrom="column">
                  <wp:posOffset>2251710</wp:posOffset>
                </wp:positionH>
                <wp:positionV relativeFrom="paragraph">
                  <wp:posOffset>120650</wp:posOffset>
                </wp:positionV>
                <wp:extent cx="1924685" cy="1794510"/>
                <wp:effectExtent l="0" t="0" r="0" b="0"/>
                <wp:wrapNone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54B6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R. Regina del ciel sei,</w:t>
                            </w:r>
                          </w:p>
                          <w:p w14:paraId="3AD4A1EF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Madre dell’amore</w:t>
                            </w:r>
                          </w:p>
                          <w:p w14:paraId="0A55232C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 rivolgo a te,</w:t>
                            </w:r>
                          </w:p>
                          <w:p w14:paraId="7F32FE30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porta questa mia preghiera</w:t>
                            </w:r>
                          </w:p>
                          <w:p w14:paraId="624E61E9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al Re dei re,</w:t>
                            </w:r>
                          </w:p>
                          <w:p w14:paraId="740F05D4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come facesti a Cana</w:t>
                            </w:r>
                          </w:p>
                          <w:p w14:paraId="7F5F7C37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intercedi per me,</w:t>
                            </w:r>
                          </w:p>
                          <w:p w14:paraId="0D2D40E5" w14:textId="77777777" w:rsidR="00C84B6A" w:rsidRDefault="00C84B6A" w:rsidP="00C84B6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e grazia sarà... e grazia sarà.</w:t>
                            </w:r>
                          </w:p>
                          <w:p w14:paraId="1C1F4EDC" w14:textId="77777777" w:rsidR="00C84B6A" w:rsidRDefault="00C84B6A" w:rsidP="00C84B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B46F8" id="Casella di testo 217" o:spid="_x0000_s1027" type="#_x0000_t202" style="position:absolute;left:0;text-align:left;margin-left:177.3pt;margin-top:9.5pt;width:151.55pt;height:141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" stroked="f">
                <v:textbox style="mso-fit-shape-to-text:t">
                  <w:txbxContent>
                    <w:p w14:paraId="420E54B6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R. Regina del ciel sei,</w:t>
                      </w:r>
                    </w:p>
                    <w:p w14:paraId="3AD4A1EF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Madre dell’amore</w:t>
                      </w:r>
                    </w:p>
                    <w:p w14:paraId="0A55232C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mi rivolgo a te,</w:t>
                      </w:r>
                    </w:p>
                    <w:p w14:paraId="7F32FE30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porta questa mia preghiera</w:t>
                      </w:r>
                    </w:p>
                    <w:p w14:paraId="624E61E9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al Re dei re,</w:t>
                      </w:r>
                    </w:p>
                    <w:p w14:paraId="740F05D4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come facesti a Cana</w:t>
                      </w:r>
                    </w:p>
                    <w:p w14:paraId="7F5F7C37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intercedi per me,</w:t>
                      </w:r>
                    </w:p>
                    <w:p w14:paraId="0D2D40E5" w14:textId="77777777" w:rsidR="00C84B6A" w:rsidRDefault="00C84B6A" w:rsidP="00C84B6A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e grazia sarà... e grazia sarà.</w:t>
                      </w:r>
                    </w:p>
                    <w:p w14:paraId="1C1F4EDC" w14:textId="77777777" w:rsidR="00C84B6A" w:rsidRDefault="00C84B6A" w:rsidP="00C84B6A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i/>
          <w:szCs w:val="24"/>
        </w:rPr>
        <w:t>canto finale</w:t>
      </w:r>
      <w:r>
        <w:rPr>
          <w:rFonts w:ascii="Book Antiqua" w:hAnsi="Book Antiqua" w:cs="Times New Roman"/>
          <w:szCs w:val="24"/>
        </w:rPr>
        <w:t xml:space="preserve">: </w:t>
      </w:r>
      <w:r>
        <w:rPr>
          <w:rFonts w:ascii="Book Antiqua" w:hAnsi="Book Antiqua" w:cs="Times New Roman"/>
          <w:smallCaps/>
          <w:szCs w:val="24"/>
        </w:rPr>
        <w:t>Regina dei cieli</w:t>
      </w:r>
    </w:p>
    <w:p w14:paraId="6CAC0404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te, Maria, rivolgo lo sguardo.</w:t>
      </w:r>
    </w:p>
    <w:p w14:paraId="1E23031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 te, Madre mia, affido il mio pianto.</w:t>
      </w:r>
    </w:p>
    <w:p w14:paraId="403A6A17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In te spero sempre sai,</w:t>
      </w:r>
    </w:p>
    <w:p w14:paraId="1C04BAF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non mi lasciare mai</w:t>
      </w:r>
    </w:p>
    <w:p w14:paraId="7C846712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grazia piena, Madre pura.</w:t>
      </w:r>
    </w:p>
    <w:p w14:paraId="7E730E3A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Tu Maria, tu com’eri bella</w:t>
      </w:r>
    </w:p>
    <w:p w14:paraId="1EF5CE78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davanti alla croce,</w:t>
      </w:r>
    </w:p>
    <w:p w14:paraId="56FE8DC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col tuo dolore, con il tuo amore,</w:t>
      </w:r>
    </w:p>
    <w:p w14:paraId="7E914635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con le tue lacrime</w:t>
      </w:r>
    </w:p>
    <w:p w14:paraId="263F4D53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che bagnavano il viso e</w:t>
      </w:r>
    </w:p>
    <w:p w14:paraId="65863C8C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riflettevano il Paradiso</w:t>
      </w:r>
    </w:p>
    <w:p w14:paraId="69CDA711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dove tuo Figlio ti avrebbe portato.</w:t>
      </w:r>
    </w:p>
    <w:p w14:paraId="118F19B6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39DA0920" w14:textId="77777777" w:rsidR="00C84B6A" w:rsidRDefault="00C84B6A" w:rsidP="00C84B6A">
      <w:pPr>
        <w:spacing w:after="0" w:line="240" w:lineRule="auto"/>
        <w:ind w:left="-284"/>
        <w:jc w:val="both"/>
        <w:rPr>
          <w:rFonts w:ascii="Book Antiqua" w:hAnsi="Book Antiqua"/>
        </w:rPr>
      </w:pPr>
    </w:p>
    <w:p w14:paraId="46299E68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45AEC4E9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5CC50346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0D1B6C19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700EC27C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01481339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45163511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7FFEB254" w14:textId="77777777" w:rsid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690C2E0F" w14:textId="77777777" w:rsidR="00DB0D5E" w:rsidRPr="00DB0D5E" w:rsidRDefault="00DB0D5E" w:rsidP="00DB0D5E">
      <w:pPr>
        <w:spacing w:after="0"/>
        <w:ind w:left="-284"/>
        <w:jc w:val="both"/>
        <w:rPr>
          <w:rFonts w:ascii="Book Antiqua" w:hAnsi="Book Antiqua"/>
        </w:rPr>
      </w:pPr>
    </w:p>
    <w:p w14:paraId="134FE4DF" w14:textId="58F46B4A" w:rsidR="00DB0D5E" w:rsidRPr="004446CE" w:rsidRDefault="0006098C" w:rsidP="004446CE">
      <w:pPr>
        <w:spacing w:after="0"/>
        <w:ind w:left="-284"/>
        <w:jc w:val="center"/>
        <w:rPr>
          <w:rFonts w:ascii="Book Antiqua" w:hAnsi="Book Antiqua" w:cs="Times New Roman"/>
          <w:sz w:val="26"/>
          <w:szCs w:val="26"/>
        </w:rPr>
      </w:pPr>
      <w:bookmarkStart w:id="5" w:name="_GoBack"/>
      <w:bookmarkEnd w:id="5"/>
      <w:r w:rsidRPr="002F1C09">
        <w:rPr>
          <w:rFonts w:ascii="Lucida Calligraphy" w:hAnsi="Lucida Calligraphy" w:cs="Times New Roman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C4D378" wp14:editId="5E6225FC">
                <wp:simplePos x="0" y="0"/>
                <wp:positionH relativeFrom="margin">
                  <wp:align>center</wp:align>
                </wp:positionH>
                <wp:positionV relativeFrom="paragraph">
                  <wp:posOffset>4892040</wp:posOffset>
                </wp:positionV>
                <wp:extent cx="769620" cy="6286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1FC8" w14:textId="77777777" w:rsidR="0006098C" w:rsidRDefault="0006098C" w:rsidP="00060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D378" id="_x0000_s1028" type="#_x0000_t202" style="position:absolute;left:0;text-align:left;margin-left:0;margin-top:385.2pt;width:60.6pt;height:4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" stroked="f">
                <v:textbox>
                  <w:txbxContent>
                    <w:p w14:paraId="5F961FC8" w14:textId="77777777" w:rsidR="0006098C" w:rsidRDefault="0006098C" w:rsidP="0006098C"/>
                  </w:txbxContent>
                </v:textbox>
                <w10:wrap anchorx="margin"/>
              </v:shape>
            </w:pict>
          </mc:Fallback>
        </mc:AlternateContent>
      </w:r>
    </w:p>
    <w:sectPr w:rsidR="00DB0D5E" w:rsidRPr="004446CE" w:rsidSect="00F8768D">
      <w:footerReference w:type="default" r:id="rId7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079C" w14:textId="77777777" w:rsidR="00456282" w:rsidRDefault="00456282" w:rsidP="00F8768D">
      <w:pPr>
        <w:spacing w:after="0" w:line="240" w:lineRule="auto"/>
      </w:pPr>
      <w:r>
        <w:separator/>
      </w:r>
    </w:p>
  </w:endnote>
  <w:endnote w:type="continuationSeparator" w:id="0">
    <w:p w14:paraId="63D336F5" w14:textId="77777777" w:rsidR="00456282" w:rsidRDefault="00456282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83236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53B0AD3D" w14:textId="70681310" w:rsidR="002F1C09" w:rsidRPr="002F1C09" w:rsidRDefault="002F1C09">
        <w:pPr>
          <w:pStyle w:val="Pidipagina"/>
          <w:jc w:val="center"/>
          <w:rPr>
            <w:rFonts w:ascii="Book Antiqua" w:hAnsi="Book Antiqua"/>
            <w:sz w:val="20"/>
            <w:szCs w:val="20"/>
          </w:rPr>
        </w:pPr>
        <w:r w:rsidRPr="002F1C09">
          <w:rPr>
            <w:rFonts w:ascii="Book Antiqua" w:hAnsi="Book Antiqua"/>
            <w:sz w:val="20"/>
            <w:szCs w:val="20"/>
          </w:rPr>
          <w:fldChar w:fldCharType="begin"/>
        </w:r>
        <w:r w:rsidRPr="002F1C09">
          <w:rPr>
            <w:rFonts w:ascii="Book Antiqua" w:hAnsi="Book Antiqua"/>
            <w:sz w:val="20"/>
            <w:szCs w:val="20"/>
          </w:rPr>
          <w:instrText>PAGE   \* MERGEFORMAT</w:instrText>
        </w:r>
        <w:r w:rsidRPr="002F1C09">
          <w:rPr>
            <w:rFonts w:ascii="Book Antiqua" w:hAnsi="Book Antiqua"/>
            <w:sz w:val="20"/>
            <w:szCs w:val="20"/>
          </w:rPr>
          <w:fldChar w:fldCharType="separate"/>
        </w:r>
        <w:r w:rsidRPr="002F1C09">
          <w:rPr>
            <w:rFonts w:ascii="Book Antiqua" w:hAnsi="Book Antiqua"/>
            <w:sz w:val="20"/>
            <w:szCs w:val="20"/>
          </w:rPr>
          <w:t>2</w:t>
        </w:r>
        <w:r w:rsidRPr="002F1C09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6F87343F" w14:textId="77777777"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4645" w14:textId="77777777" w:rsidR="00456282" w:rsidRDefault="00456282" w:rsidP="00F8768D">
      <w:pPr>
        <w:spacing w:after="0" w:line="240" w:lineRule="auto"/>
      </w:pPr>
      <w:r>
        <w:separator/>
      </w:r>
    </w:p>
  </w:footnote>
  <w:footnote w:type="continuationSeparator" w:id="0">
    <w:p w14:paraId="27845C66" w14:textId="77777777" w:rsidR="00456282" w:rsidRDefault="00456282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6098C"/>
    <w:rsid w:val="00072466"/>
    <w:rsid w:val="00077996"/>
    <w:rsid w:val="000929DA"/>
    <w:rsid w:val="00096EAE"/>
    <w:rsid w:val="000B53EB"/>
    <w:rsid w:val="00126235"/>
    <w:rsid w:val="00197961"/>
    <w:rsid w:val="001C5E48"/>
    <w:rsid w:val="00206D89"/>
    <w:rsid w:val="00211534"/>
    <w:rsid w:val="00220E60"/>
    <w:rsid w:val="00261ACE"/>
    <w:rsid w:val="00277568"/>
    <w:rsid w:val="002F1C09"/>
    <w:rsid w:val="003217CB"/>
    <w:rsid w:val="00346234"/>
    <w:rsid w:val="003C0A0E"/>
    <w:rsid w:val="004446CE"/>
    <w:rsid w:val="00456282"/>
    <w:rsid w:val="004B7AFD"/>
    <w:rsid w:val="004C5CD6"/>
    <w:rsid w:val="004E523D"/>
    <w:rsid w:val="0053389A"/>
    <w:rsid w:val="005B151B"/>
    <w:rsid w:val="005B5374"/>
    <w:rsid w:val="00676764"/>
    <w:rsid w:val="00735702"/>
    <w:rsid w:val="00786283"/>
    <w:rsid w:val="007D1F3E"/>
    <w:rsid w:val="0086560E"/>
    <w:rsid w:val="0087388C"/>
    <w:rsid w:val="008853F6"/>
    <w:rsid w:val="00892BAD"/>
    <w:rsid w:val="008A063A"/>
    <w:rsid w:val="008C267E"/>
    <w:rsid w:val="00976FE6"/>
    <w:rsid w:val="009A5F33"/>
    <w:rsid w:val="00A10A41"/>
    <w:rsid w:val="00A32CDC"/>
    <w:rsid w:val="00A94F67"/>
    <w:rsid w:val="00AF0EAF"/>
    <w:rsid w:val="00AF11B1"/>
    <w:rsid w:val="00B87BC2"/>
    <w:rsid w:val="00C84B6A"/>
    <w:rsid w:val="00CE30D8"/>
    <w:rsid w:val="00D42840"/>
    <w:rsid w:val="00DB0D5E"/>
    <w:rsid w:val="00E554CB"/>
    <w:rsid w:val="00F1372F"/>
    <w:rsid w:val="00F8768D"/>
    <w:rsid w:val="00FD2994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0603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*</cp:lastModifiedBy>
  <cp:revision>4</cp:revision>
  <dcterms:created xsi:type="dcterms:W3CDTF">2019-10-18T06:29:00Z</dcterms:created>
  <dcterms:modified xsi:type="dcterms:W3CDTF">2019-11-27T20:27:00Z</dcterms:modified>
</cp:coreProperties>
</file>