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8D" w:rsidRPr="00FD2994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32"/>
          <w:szCs w:val="32"/>
        </w:rPr>
      </w:pPr>
      <w:r w:rsidRPr="00FD2994">
        <w:rPr>
          <w:rFonts w:ascii="Book Antiqua" w:hAnsi="Book Antiqua" w:cs="Times New Roman"/>
          <w:smallCaps/>
          <w:sz w:val="32"/>
          <w:szCs w:val="32"/>
        </w:rPr>
        <w:t>Arcidiocesi di Taranto</w:t>
      </w:r>
    </w:p>
    <w:p w:rsidR="00FD2994" w:rsidRPr="008C267E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28"/>
          <w:szCs w:val="28"/>
        </w:rPr>
      </w:pPr>
      <w:r w:rsidRPr="008C267E">
        <w:rPr>
          <w:rFonts w:ascii="Book Antiqua" w:hAnsi="Book Antiqua" w:cs="Times New Roman"/>
          <w:smallCaps/>
          <w:sz w:val="28"/>
          <w:szCs w:val="28"/>
        </w:rPr>
        <w:t xml:space="preserve">Vicaria </w:t>
      </w:r>
      <w:r w:rsidR="00892BAD">
        <w:rPr>
          <w:rFonts w:ascii="Book Antiqua" w:hAnsi="Book Antiqua" w:cs="Times New Roman"/>
          <w:smallCaps/>
          <w:sz w:val="28"/>
          <w:szCs w:val="28"/>
        </w:rPr>
        <w:t>San Giorgio</w:t>
      </w:r>
    </w:p>
    <w:p w:rsidR="00FD2994" w:rsidRPr="00FD2994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32"/>
          <w:szCs w:val="32"/>
        </w:rPr>
      </w:pPr>
    </w:p>
    <w:p w:rsidR="00FD2994" w:rsidRPr="00FD2994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32"/>
          <w:szCs w:val="32"/>
        </w:rPr>
      </w:pPr>
      <w:r w:rsidRPr="00FD2994">
        <w:rPr>
          <w:rFonts w:ascii="Book Antiqua" w:hAnsi="Book Antiqua" w:cs="Times New Roman"/>
          <w:smallCaps/>
          <w:sz w:val="32"/>
          <w:szCs w:val="32"/>
        </w:rPr>
        <w:t>Ufficio di Pastorale Familiare</w:t>
      </w:r>
    </w:p>
    <w:p w:rsidR="00AF11B1" w:rsidRDefault="00AF11B1" w:rsidP="00072466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3217CB" w:rsidRDefault="00892BAD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  <w:r>
        <w:rPr>
          <w:rFonts w:ascii="Lucida Calligraphy" w:hAnsi="Lucida Calligraphy" w:cs="Times New Roman"/>
          <w:sz w:val="32"/>
          <w:szCs w:val="24"/>
        </w:rPr>
        <w:t xml:space="preserve">Il Signore accompagna </w:t>
      </w:r>
    </w:p>
    <w:p w:rsidR="003217CB" w:rsidRDefault="003217CB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  <w:r>
        <w:rPr>
          <w:rFonts w:ascii="Lucida Calligraphy" w:hAnsi="Lucida Calligraphy" w:cs="Times New Roman"/>
          <w:sz w:val="32"/>
          <w:szCs w:val="24"/>
        </w:rPr>
        <w:t xml:space="preserve">le nostre famiglie </w:t>
      </w:r>
    </w:p>
    <w:p w:rsidR="00FD2994" w:rsidRPr="00D42840" w:rsidRDefault="003217CB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  <w:r>
        <w:rPr>
          <w:rFonts w:ascii="Lucida Calligraphy" w:hAnsi="Lucida Calligraphy" w:cs="Times New Roman"/>
          <w:sz w:val="32"/>
          <w:szCs w:val="24"/>
        </w:rPr>
        <w:t>nel loro cammino di crescita</w:t>
      </w: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3217CB">
      <w:pPr>
        <w:spacing w:after="0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D42840" w:rsidRDefault="00D42840" w:rsidP="00892BAD">
      <w:pPr>
        <w:spacing w:after="0"/>
        <w:rPr>
          <w:rFonts w:ascii="Lucida Calligraphy" w:hAnsi="Lucida Calligraphy" w:cs="Times New Roman"/>
          <w:sz w:val="32"/>
          <w:szCs w:val="24"/>
        </w:rPr>
      </w:pPr>
    </w:p>
    <w:p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:rsidR="00892BAD" w:rsidRDefault="00892BAD" w:rsidP="00892BAD">
      <w:pPr>
        <w:spacing w:after="0"/>
        <w:rPr>
          <w:rFonts w:ascii="Lucida Calligraphy" w:hAnsi="Lucida Calligraphy" w:cs="Times New Roman"/>
          <w:sz w:val="32"/>
          <w:szCs w:val="24"/>
        </w:rPr>
      </w:pPr>
    </w:p>
    <w:p w:rsidR="00892BAD" w:rsidRDefault="00892BAD" w:rsidP="00FD2994">
      <w:pPr>
        <w:spacing w:after="0"/>
        <w:ind w:left="-284"/>
        <w:jc w:val="center"/>
        <w:rPr>
          <w:rFonts w:ascii="Book Antiqua" w:hAnsi="Book Antiqua" w:cs="Times New Roman"/>
          <w:sz w:val="24"/>
          <w:szCs w:val="24"/>
        </w:rPr>
      </w:pPr>
    </w:p>
    <w:p w:rsidR="003217CB" w:rsidRDefault="003217CB" w:rsidP="00FD2994">
      <w:pPr>
        <w:spacing w:after="0"/>
        <w:ind w:left="-284"/>
        <w:jc w:val="center"/>
        <w:rPr>
          <w:rFonts w:ascii="Book Antiqua" w:hAnsi="Book Antiqua" w:cs="Times New Roman"/>
          <w:sz w:val="24"/>
          <w:szCs w:val="24"/>
        </w:rPr>
      </w:pPr>
    </w:p>
    <w:p w:rsidR="00FD2994" w:rsidRPr="00892BAD" w:rsidRDefault="00FD2994" w:rsidP="00FD2994">
      <w:pPr>
        <w:spacing w:after="0"/>
        <w:ind w:left="-284"/>
        <w:jc w:val="center"/>
        <w:rPr>
          <w:rFonts w:ascii="Book Antiqua" w:hAnsi="Book Antiqua" w:cs="Times New Roman"/>
          <w:sz w:val="24"/>
          <w:szCs w:val="24"/>
        </w:rPr>
      </w:pPr>
      <w:r w:rsidRPr="00892BAD">
        <w:rPr>
          <w:rFonts w:ascii="Book Antiqua" w:hAnsi="Book Antiqua" w:cs="Times New Roman"/>
          <w:sz w:val="24"/>
          <w:szCs w:val="24"/>
        </w:rPr>
        <w:t xml:space="preserve">Parrocchia </w:t>
      </w:r>
      <w:r w:rsidR="00892BAD" w:rsidRPr="00892BAD">
        <w:rPr>
          <w:rFonts w:ascii="Book Antiqua" w:hAnsi="Book Antiqua" w:cs="Times New Roman"/>
          <w:sz w:val="24"/>
          <w:szCs w:val="24"/>
        </w:rPr>
        <w:t>S. Maria del Popolo</w:t>
      </w:r>
      <w:r w:rsidR="00735702" w:rsidRPr="00892BAD">
        <w:rPr>
          <w:rFonts w:ascii="Book Antiqua" w:hAnsi="Book Antiqua" w:cs="Times New Roman"/>
          <w:sz w:val="24"/>
          <w:szCs w:val="24"/>
        </w:rPr>
        <w:t xml:space="preserve"> </w:t>
      </w:r>
      <w:r w:rsidRPr="00892BAD">
        <w:rPr>
          <w:rFonts w:ascii="Book Antiqua" w:hAnsi="Book Antiqua" w:cs="Times New Roman"/>
          <w:sz w:val="24"/>
          <w:szCs w:val="24"/>
        </w:rPr>
        <w:t xml:space="preserve">– </w:t>
      </w:r>
      <w:r w:rsidR="00892BAD" w:rsidRPr="00892BAD">
        <w:rPr>
          <w:rFonts w:ascii="Book Antiqua" w:hAnsi="Book Antiqua" w:cs="Times New Roman"/>
          <w:sz w:val="24"/>
          <w:szCs w:val="24"/>
        </w:rPr>
        <w:t xml:space="preserve">San Giorgio Jonico </w:t>
      </w:r>
      <w:r w:rsidR="00735702" w:rsidRPr="00892BAD">
        <w:rPr>
          <w:rFonts w:ascii="Book Antiqua" w:hAnsi="Book Antiqua" w:cs="Times New Roman"/>
          <w:sz w:val="24"/>
          <w:szCs w:val="24"/>
        </w:rPr>
        <w:t>(TA)</w:t>
      </w:r>
    </w:p>
    <w:p w:rsidR="00FD2994" w:rsidRPr="00AF0EAF" w:rsidRDefault="00892BAD" w:rsidP="00AF0EAF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25 gennaio 201</w:t>
      </w:r>
      <w:r w:rsidR="00AF0EAF">
        <w:rPr>
          <w:rFonts w:ascii="Book Antiqua" w:hAnsi="Book Antiqua" w:cs="Times New Roman"/>
          <w:sz w:val="26"/>
          <w:szCs w:val="26"/>
        </w:rPr>
        <w:t>9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lastRenderedPageBreak/>
        <w:t>guida</w:t>
      </w:r>
      <w:r>
        <w:rPr>
          <w:rFonts w:ascii="Book Antiqua" w:hAnsi="Book Antiqua"/>
          <w:sz w:val="22"/>
          <w:szCs w:val="22"/>
        </w:rPr>
        <w:t>: Dall’angelus di Papa Francesco del 30 dicembre 2018: «Oggi celebriamo la festa della Santa Famiglia e la liturgia ci invita a riflettere sull’esperienza di Maria, Giuseppe e Gesù, uniti da un amore immenso e animati da grande fiducia in Dio. L’odierno brano evangelico (</w:t>
      </w:r>
      <w:proofErr w:type="spellStart"/>
      <w:r>
        <w:rPr>
          <w:rFonts w:ascii="Book Antiqua" w:hAnsi="Book Antiqua"/>
          <w:sz w:val="22"/>
          <w:szCs w:val="22"/>
        </w:rPr>
        <w:t>cf</w:t>
      </w:r>
      <w:proofErr w:type="spellEnd"/>
      <w:r>
        <w:rPr>
          <w:rFonts w:ascii="Book Antiqua" w:hAnsi="Book Antiqua"/>
          <w:sz w:val="22"/>
          <w:szCs w:val="22"/>
        </w:rPr>
        <w:t>. Lc 2,41-52) racconta il viaggio della famiglia di Nazareth verso Gerusalemme, per la festa di Pasqua. Ma, nel viaggio di ritorno, i genitori si accorgono che il figlio dodicenne non è nella carovana. Dopo tre giorni di ricerca e di timore, lo trovano nel tempio, seduto tra i dottori, intento a discutere con essi. Alla vista del Figlio, Maria e Giuseppe “restarono stupiti” e la Madre gli manifestò la loro apprensione dicendo: “Tuo padre e io, angosciati, ti cercavamo”. […] Torniamo a casa con queste due parole: stupore e angoscia. Io so avere stupore, quando vedo le cose buone degli altri, e così risolvere i problemi familiari? Io sento angoscia quando mi sono allontanato da Gesù?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Preghiamo per tutte le famiglie del mondo, specialmente quelle in cui, per vari motivi, mancano la pace e l’armon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ia. E le affidiamo alla protezione della Santa Famiglia di Nazareth». 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12"/>
          <w:szCs w:val="12"/>
        </w:rPr>
      </w:pP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>
        <w:rPr>
          <w:rFonts w:ascii="Book Antiqua" w:hAnsi="Book Antiqua" w:cs="Times New Roman"/>
          <w:i/>
          <w:szCs w:val="24"/>
        </w:rPr>
        <w:t>canto d’esposizione</w:t>
      </w:r>
      <w:r>
        <w:rPr>
          <w:rFonts w:ascii="Book Antiqua" w:hAnsi="Book Antiqua" w:cs="Times New Roman"/>
          <w:smallCaps/>
          <w:szCs w:val="24"/>
        </w:rPr>
        <w:t>: Il pane del cammino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R. Il tuo popolo in cammino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cerca in te la guida.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Sulla strada verso il regno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sei sostegno col tuo corpo: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resta sempre con noi, o Signore!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  <w:sz w:val="12"/>
          <w:szCs w:val="12"/>
        </w:rPr>
      </w:pP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È il tuo pane, Gesù, che ci dà forza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 rende più sicuro il nostro passo.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Se il vigore nel cammino si svilisce,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la tua mano dona lieta la speranza.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  <w:sz w:val="12"/>
          <w:szCs w:val="12"/>
        </w:rPr>
      </w:pP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È il tuo Corpo, Gesù, che ci fa Chiesa,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fratelli sulle strade della vita.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Se il rancore toglie luce all’amicizia,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dal tuo cuore nasce giovane il perdono.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  <w:sz w:val="12"/>
          <w:szCs w:val="12"/>
        </w:rPr>
      </w:pP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È il tuo Dono, Gesù, la vera fonte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del gesto coraggioso di chi annuncia.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Se la Chiesa non è aperta ad ogni uomo,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il tuo fuoco le rivela la missione.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  <w:b/>
          <w:sz w:val="12"/>
          <w:szCs w:val="12"/>
        </w:rPr>
      </w:pP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>
        <w:rPr>
          <w:rFonts w:ascii="Book Antiqua" w:hAnsi="Book Antiqua" w:cs="Times New Roman"/>
          <w:i/>
          <w:szCs w:val="24"/>
        </w:rPr>
        <w:t>adorazione silenziosa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  <w:i/>
          <w:sz w:val="12"/>
          <w:szCs w:val="12"/>
        </w:rPr>
      </w:pP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>
        <w:rPr>
          <w:rFonts w:ascii="Book Antiqua" w:hAnsi="Book Antiqua"/>
          <w:i/>
        </w:rPr>
        <w:t>1^ antifona</w:t>
      </w:r>
      <w:r>
        <w:rPr>
          <w:rFonts w:ascii="Book Antiqua" w:hAnsi="Book Antiqua"/>
        </w:rPr>
        <w:t xml:space="preserve">: </w:t>
      </w:r>
      <w:bookmarkStart w:id="1" w:name="_Hlk535425827"/>
      <w:bookmarkStart w:id="2" w:name="_Hlk534284162"/>
      <w:r>
        <w:rPr>
          <w:rFonts w:ascii="Book Antiqua" w:hAnsi="Book Antiqua"/>
        </w:rPr>
        <w:t>Quando venne la pienezza del tempo, Dio mandò il suo Figlio, nato da donna</w:t>
      </w:r>
      <w:bookmarkEnd w:id="1"/>
      <w:r>
        <w:rPr>
          <w:rFonts w:ascii="Book Antiqua" w:hAnsi="Book Antiqua"/>
        </w:rPr>
        <w:t>.</w:t>
      </w:r>
      <w:bookmarkEnd w:id="2"/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</w:rPr>
      </w:pPr>
      <w:bookmarkStart w:id="3" w:name="_Hlk530904121"/>
      <w:r>
        <w:rPr>
          <w:rFonts w:ascii="Book Antiqua" w:hAnsi="Book Antiqua"/>
        </w:rPr>
        <w:t>SALMO 126    </w:t>
      </w:r>
      <w:bookmarkEnd w:id="3"/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Se il Signore non costruisce la casa, *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invano vi faticano i costruttori. 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Se la città non è custodita dal Signore, *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invano veglia il custode. 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  <w:sz w:val="12"/>
          <w:szCs w:val="12"/>
        </w:rPr>
      </w:pP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Invano vi alzate di buon mattino, *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tardi andate a riposare 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 mangiate pane di sudore: * 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 Signore ne darà ai suoi amici nel sonno. 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  <w:sz w:val="12"/>
          <w:szCs w:val="12"/>
        </w:rPr>
      </w:pP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Ecco, dono del Signore sono i figli, * 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è sua grazia il frutto del grembo.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Come frecce in mano a un eroe *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sono i figli della giovinezza. 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  <w:sz w:val="12"/>
          <w:szCs w:val="12"/>
        </w:rPr>
      </w:pP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Beato l’uomo *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che piena ne ha la </w:t>
      </w:r>
      <w:proofErr w:type="spellStart"/>
      <w:r>
        <w:rPr>
          <w:rFonts w:ascii="Book Antiqua" w:hAnsi="Book Antiqua"/>
        </w:rPr>
        <w:t>farètra</w:t>
      </w:r>
      <w:proofErr w:type="spellEnd"/>
      <w:r>
        <w:rPr>
          <w:rFonts w:ascii="Book Antiqua" w:hAnsi="Book Antiqua"/>
        </w:rPr>
        <w:t xml:space="preserve">: 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non resterà confuso quando verrà alla porta *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 trattare con i propri nemici. Gloria…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  <w:i/>
          <w:sz w:val="12"/>
          <w:szCs w:val="12"/>
        </w:rPr>
      </w:pP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1^ antifona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  <w:b/>
        </w:rPr>
        <w:t>Quando venne la pienezza del tempo, Dio mandò il suo Figlio, nato da donna.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lastRenderedPageBreak/>
        <w:t>2^ antifona</w:t>
      </w:r>
      <w:r>
        <w:rPr>
          <w:rFonts w:ascii="Book Antiqua" w:hAnsi="Book Antiqua"/>
        </w:rPr>
        <w:t xml:space="preserve">: </w:t>
      </w:r>
      <w:bookmarkStart w:id="4" w:name="_Hlk534284726"/>
      <w:r>
        <w:rPr>
          <w:rFonts w:ascii="Book Antiqua" w:hAnsi="Book Antiqua"/>
          <w:shd w:val="clear" w:color="auto" w:fill="FFFFFF"/>
        </w:rPr>
        <w:t xml:space="preserve">I suoi genitori portarono Gesù a Gerusalemme 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shd w:val="clear" w:color="auto" w:fill="FFFFFF"/>
        </w:rPr>
        <w:t>per offrirlo al Signore.</w:t>
      </w:r>
      <w:bookmarkEnd w:id="4"/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SALMO 18 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legge del Signore è perfetta, *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rinfranca l’anima;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testimonianza del Signore è verace, *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rende saggio il semplice.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12"/>
          <w:szCs w:val="12"/>
        </w:rPr>
      </w:pP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Gli ordini del Signore sono giusti, *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fanno gioire il cuore;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 comandi del Signore sono limpidi, *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danno luce agli occhi.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12"/>
          <w:szCs w:val="12"/>
        </w:rPr>
      </w:pP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Il timore del Signore è puro, dura sempre; *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 giudizi del Signore sono tutti fedeli e giusti,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più preziosi dell’oro, di molto oro fino, *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più dolci del miele e di un favo stillante.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12"/>
          <w:szCs w:val="12"/>
        </w:rPr>
      </w:pP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Anche il tuo servo in essi è istruito, *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per chi li osserva è grande il profitto.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Le inavvertenze chi le </w:t>
      </w:r>
      <w:proofErr w:type="spellStart"/>
      <w:r>
        <w:rPr>
          <w:rFonts w:ascii="Book Antiqua" w:hAnsi="Book Antiqua"/>
          <w:sz w:val="22"/>
          <w:szCs w:val="22"/>
        </w:rPr>
        <w:t>discerne</w:t>
      </w:r>
      <w:proofErr w:type="spellEnd"/>
      <w:r>
        <w:rPr>
          <w:rFonts w:ascii="Book Antiqua" w:hAnsi="Book Antiqua"/>
          <w:sz w:val="22"/>
          <w:szCs w:val="22"/>
        </w:rPr>
        <w:t>? *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Assolvimi dalle colpe che non vedo.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12"/>
          <w:szCs w:val="12"/>
        </w:rPr>
      </w:pP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Anche dall’orgoglio salva il tuo servo *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perché su di me non abbia potere;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allora sarò irreprensibile, *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sarò puro dal grande peccato.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Ti siano gradite *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 parole della mia bocca,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davanti a te i pensieri del mio cuore. *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Signore, mia rupe e mio redentore. </w:t>
      </w:r>
      <w:r>
        <w:rPr>
          <w:rFonts w:ascii="Book Antiqua" w:hAnsi="Book Antiqua"/>
        </w:rPr>
        <w:t>Gloria…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  <w:b/>
          <w:shd w:val="clear" w:color="auto" w:fill="FFFFFF"/>
        </w:rPr>
      </w:pPr>
      <w:r>
        <w:rPr>
          <w:rFonts w:ascii="Book Antiqua" w:hAnsi="Book Antiqua"/>
          <w:i/>
        </w:rPr>
        <w:t>2^ antifona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  <w:b/>
          <w:shd w:val="clear" w:color="auto" w:fill="FFFFFF"/>
        </w:rPr>
        <w:t xml:space="preserve">I suoi genitori portarono Gesù a Gerusalemme 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  <w:sz w:val="10"/>
          <w:szCs w:val="14"/>
        </w:rPr>
      </w:pPr>
      <w:r>
        <w:rPr>
          <w:rFonts w:ascii="Book Antiqua" w:hAnsi="Book Antiqua"/>
          <w:b/>
          <w:shd w:val="clear" w:color="auto" w:fill="FFFFFF"/>
        </w:rPr>
        <w:t>per offrirlo al Signore.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  <w:i/>
          <w:sz w:val="12"/>
          <w:szCs w:val="12"/>
        </w:rPr>
      </w:pP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i/>
        </w:rPr>
        <w:lastRenderedPageBreak/>
        <w:t>3^ antifona</w:t>
      </w:r>
      <w:r>
        <w:rPr>
          <w:rFonts w:ascii="Book Antiqua" w:hAnsi="Book Antiqua"/>
        </w:rPr>
        <w:t xml:space="preserve">: </w:t>
      </w:r>
      <w:bookmarkStart w:id="5" w:name="_Hlk530904550"/>
      <w:r>
        <w:rPr>
          <w:rFonts w:ascii="Book Antiqua" w:hAnsi="Book Antiqua"/>
          <w:shd w:val="clear" w:color="auto" w:fill="FFFFFF"/>
        </w:rPr>
        <w:t xml:space="preserve">Gesù cresceva in sapienza, età e grazia 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shd w:val="clear" w:color="auto" w:fill="FFFFFF"/>
        </w:rPr>
        <w:t>davanti a Dio e agli uomini.</w:t>
      </w:r>
      <w:bookmarkEnd w:id="5"/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  <w:sz w:val="8"/>
          <w:szCs w:val="14"/>
        </w:rPr>
      </w:pP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SALMO 127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Beato l’uomo che teme il Signore *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 cammina nelle sue vie.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Vivrai del lavoro delle tue mani, *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sarai felice e godrai d’ogni bene.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12"/>
          <w:szCs w:val="12"/>
        </w:rPr>
      </w:pP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tua sposa come vite feconda *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nell’intimità della tua casa;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 tuoi figli come virgulti d’ulivo *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intorno alla tua mensa.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12"/>
          <w:szCs w:val="12"/>
        </w:rPr>
      </w:pP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Così sarà benedetto l’uomo che teme il Signore. *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Ti benedica il Signore da Sion!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Possa tu vedere la prosperità di Gerusalemme *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per tutti i giorni della tua vita.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12"/>
          <w:szCs w:val="12"/>
        </w:rPr>
      </w:pP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Possa tu vedere i figli dei tuoi figli. *</w:t>
      </w:r>
    </w:p>
    <w:p w:rsidR="00AB10D0" w:rsidRDefault="00AB10D0" w:rsidP="00AB10D0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Pace su Israele! </w:t>
      </w:r>
      <w:r>
        <w:rPr>
          <w:rFonts w:ascii="Book Antiqua" w:hAnsi="Book Antiqua"/>
        </w:rPr>
        <w:t>Gloria…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  <w:sz w:val="10"/>
          <w:szCs w:val="14"/>
        </w:rPr>
      </w:pP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  <w:b/>
          <w:shd w:val="clear" w:color="auto" w:fill="FFFFFF"/>
        </w:rPr>
      </w:pPr>
      <w:r>
        <w:rPr>
          <w:rFonts w:ascii="Book Antiqua" w:hAnsi="Book Antiqua"/>
          <w:i/>
        </w:rPr>
        <w:t>3^ antifona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  <w:b/>
          <w:shd w:val="clear" w:color="auto" w:fill="FFFFFF"/>
        </w:rPr>
        <w:t xml:space="preserve">Gesù cresceva in sapienza, età e grazia 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  <w:b/>
          <w:shd w:val="clear" w:color="auto" w:fill="FFFFFF"/>
        </w:rPr>
      </w:pPr>
      <w:r>
        <w:rPr>
          <w:rFonts w:ascii="Book Antiqua" w:hAnsi="Book Antiqua"/>
          <w:b/>
          <w:shd w:val="clear" w:color="auto" w:fill="FFFFFF"/>
        </w:rPr>
        <w:t>davanti a Dio e agli uomini.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  <w:sz w:val="10"/>
          <w:szCs w:val="14"/>
        </w:rPr>
      </w:pP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>
        <w:rPr>
          <w:rFonts w:ascii="Book Antiqua" w:hAnsi="Book Antiqua" w:cs="Times New Roman"/>
          <w:i/>
          <w:szCs w:val="24"/>
        </w:rPr>
        <w:t>adorazione silenziosa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 w:val="10"/>
          <w:szCs w:val="24"/>
        </w:rPr>
      </w:pP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  <w:color w:val="FF0000"/>
          <w:szCs w:val="24"/>
        </w:rPr>
      </w:pPr>
      <w:r>
        <w:rPr>
          <w:rFonts w:ascii="Book Antiqua" w:hAnsi="Book Antiqua" w:cs="Times New Roman"/>
          <w:i/>
          <w:szCs w:val="24"/>
        </w:rPr>
        <w:t>canto</w:t>
      </w:r>
      <w:r>
        <w:rPr>
          <w:rFonts w:ascii="Book Antiqua" w:hAnsi="Book Antiqua" w:cs="Times New Roman"/>
          <w:szCs w:val="24"/>
        </w:rPr>
        <w:t xml:space="preserve">: </w:t>
      </w:r>
      <w:r>
        <w:rPr>
          <w:rFonts w:ascii="Book Antiqua" w:hAnsi="Book Antiqua"/>
          <w:smallCaps/>
        </w:rPr>
        <w:t xml:space="preserve">Vieni, vieni Spirito d’amore 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 w:cs="Times New Roman"/>
          <w:b/>
        </w:rPr>
        <w:t>R. Vieni, vieni, Spirito d'amore,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ad insegnar le cose di Dio.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Vieni, vieni, Spirito di pace,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a suggerir le cose che Lui ha detto a noi.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  <w:sz w:val="12"/>
          <w:szCs w:val="14"/>
        </w:rPr>
      </w:pP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Noi t'invochiamo, Spirito di Cristo,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vieni Tu dentro di noi.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Cambia i nostri occhi, fa che noi vediamo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 bontà di Dio per noi.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  <w:sz w:val="12"/>
          <w:szCs w:val="14"/>
        </w:rPr>
      </w:pP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Vieni, o Spirito, dai quattro venti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 soffia su chi non ha vita;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vieni, o Spirito, e soffia su di noi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perché anche noi riviviamo.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 w:cs="Times New Roman"/>
          <w:i/>
          <w:szCs w:val="24"/>
        </w:rPr>
        <w:t>lettore</w:t>
      </w:r>
      <w:r>
        <w:rPr>
          <w:rFonts w:ascii="Book Antiqua" w:hAnsi="Book Antiqua" w:cs="Times New Roman"/>
          <w:szCs w:val="24"/>
        </w:rPr>
        <w:t xml:space="preserve">: </w:t>
      </w:r>
      <w:r>
        <w:rPr>
          <w:rFonts w:ascii="Book Antiqua" w:hAnsi="Book Antiqua" w:cs="Times New Roman"/>
          <w:b/>
          <w:i/>
          <w:szCs w:val="24"/>
        </w:rPr>
        <w:t>Dal libro di Tobia</w:t>
      </w:r>
      <w:r>
        <w:rPr>
          <w:rFonts w:ascii="Book Antiqua" w:hAnsi="Book Antiqua" w:cs="Times New Roman"/>
          <w:szCs w:val="24"/>
        </w:rPr>
        <w:t xml:space="preserve"> </w:t>
      </w:r>
      <w:r>
        <w:rPr>
          <w:rFonts w:ascii="Book Antiqua" w:hAnsi="Book Antiqua" w:cs="Times New Roman"/>
          <w:sz w:val="18"/>
          <w:szCs w:val="18"/>
        </w:rPr>
        <w:t>(5,4-10.15-17)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eastAsia="Times New Roman" w:hAnsi="Book Antiqua" w:cs="Times New Roman"/>
          <w:sz w:val="21"/>
          <w:szCs w:val="21"/>
          <w:lang w:eastAsia="it-IT"/>
        </w:rPr>
      </w:pP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4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t>Uscì Tobia in cerca di qualcuno pratico della strada, che lo accompagnasse nella Media. Uscì e si trovò davanti l'angelo Raffaele, non sospettando minimamente che fosse un angelo di Dio. </w:t>
      </w: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5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t>Gli disse: “Di dove sei, o giovane?”. Rispose: “Sono uno dei tuoi fratelli Israeliti, e sono venuto qui a cercare lavoro”. Riprese Tobia: “Conosci la strada per andare nella Media?”. </w:t>
      </w: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6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Gli disse: “Certo, parecchie volte sono stato là e conosco bene tutte le strade. Spesso sono andato nella Media e ho alloggiato presso </w:t>
      </w:r>
      <w:proofErr w:type="spellStart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>Gabaèl</w:t>
      </w:r>
      <w:proofErr w:type="spellEnd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, un nostro fratello che abita a </w:t>
      </w:r>
      <w:proofErr w:type="spellStart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>Rage</w:t>
      </w:r>
      <w:proofErr w:type="spellEnd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 di Media. Ci sono due giorni di cammino da </w:t>
      </w:r>
      <w:proofErr w:type="spellStart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>Ecbàtana</w:t>
      </w:r>
      <w:proofErr w:type="spellEnd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 a </w:t>
      </w:r>
      <w:proofErr w:type="spellStart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>Rage</w:t>
      </w:r>
      <w:proofErr w:type="spellEnd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. </w:t>
      </w:r>
      <w:proofErr w:type="spellStart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>Rage</w:t>
      </w:r>
      <w:proofErr w:type="spellEnd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 è sulle montagne ed </w:t>
      </w:r>
      <w:proofErr w:type="spellStart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>Ecbàtana</w:t>
      </w:r>
      <w:proofErr w:type="spellEnd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 è nella pianura”. </w:t>
      </w: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7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t>Allora Tobia gli disse: “Aspetta, o giovane, che vada ad avvertire mio padre. Ho bisogno che tu venga con me e ti pagherò il tuo salario”. </w:t>
      </w: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8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t>Gli rispose: “Ecco, ti attendo; però non tardare”. 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eastAsia="Times New Roman" w:hAnsi="Book Antiqua" w:cs="Times New Roman"/>
          <w:sz w:val="21"/>
          <w:szCs w:val="21"/>
          <w:lang w:eastAsia="it-IT"/>
        </w:rPr>
      </w:pP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9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Tobia andò ad informare suo padre </w:t>
      </w:r>
      <w:proofErr w:type="spellStart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>Tobi</w:t>
      </w:r>
      <w:proofErr w:type="spellEnd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 dicendogli: “Ecco, ho trovato un uomo tra i nostri fratelli Israeliti”. Gli rispose: “Chiamalo, perché io sappia di che famiglia e di che tribù è e se è persona fidata per venire con te, o figlio”. </w:t>
      </w: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10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Tobia uscì a chiamarlo e gli disse: “O giovane, mio padre ti chiama”. Entrò da lui. </w:t>
      </w:r>
      <w:proofErr w:type="spellStart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>Tobi</w:t>
      </w:r>
      <w:proofErr w:type="spellEnd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 lo salutò per primo e l'altro gli disse: “Possa tu avere molta gioia!”. </w:t>
      </w:r>
      <w:proofErr w:type="spellStart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>Tobi</w:t>
      </w:r>
      <w:proofErr w:type="spellEnd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 rispose: “Che gioia posso ancora avere? Sono un uomo menomato negli occhi; non vedo la luce del cielo, ma mi trovo nell'oscurità come i morti che non contemplano più la luce. Pur vivendo, mi sento tra i morti; avverto la voce degli uomini, ma non li vedo”. Gli rispose: “Fatti coraggio, Dio non tarderà a guarirti; fatti coraggio!”. E </w:t>
      </w:r>
      <w:proofErr w:type="spellStart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>Tobi</w:t>
      </w:r>
      <w:proofErr w:type="spellEnd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>: “Mio figlio Tobia vuole andare nella Media. Non potresti andare con lui e fargli da guida? Io ti pagherò, fratello!”. Rispose: “Sì, posso accompagnarlo; conosco tutte le strade. Mi sono recato spesso nella Media. Ho attraversato tutte le sue pianure e i suoi monti e ne conosco tutte le strade”. </w:t>
      </w: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15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Continuò: 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lastRenderedPageBreak/>
        <w:t>“Ti do come ricompensa una dracma al giorno, e per quanto riguarda il tuo mantenimento lo stesso che a mio figlio. </w:t>
      </w: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16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t>Fa' dunque il viaggio con mio figlio e poi ti darò ancora qualcosa di più”. </w:t>
      </w:r>
      <w:r>
        <w:rPr>
          <w:rFonts w:ascii="Book Antiqua" w:eastAsia="Times New Roman" w:hAnsi="Book Antiqua" w:cs="Times New Roman"/>
          <w:sz w:val="21"/>
          <w:szCs w:val="21"/>
          <w:vertAlign w:val="superscript"/>
          <w:lang w:eastAsia="it-IT"/>
        </w:rPr>
        <w:t>17</w:t>
      </w:r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Gli disse: “Farò il viaggio con lui. Non temere: partiremo sani, e sani ritorneremo da te, perché la strada è sicura”. </w:t>
      </w:r>
      <w:proofErr w:type="spellStart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>Tobi</w:t>
      </w:r>
      <w:proofErr w:type="spellEnd"/>
      <w:r>
        <w:rPr>
          <w:rFonts w:ascii="Book Antiqua" w:eastAsia="Times New Roman" w:hAnsi="Book Antiqua" w:cs="Times New Roman"/>
          <w:sz w:val="21"/>
          <w:szCs w:val="21"/>
          <w:lang w:eastAsia="it-IT"/>
        </w:rPr>
        <w:t xml:space="preserve"> gli disse: “Sia con te la benedizione, o fratello!”. Si rivolse poi al figlio e gli disse: “Figlio, prepara quanto occorre per il viaggio e parti con questo tuo fratello. Dio, che è nei cieli, vi conservi sani fin là e vi restituisca a me sani e salvi; il suo angelo vi accompagni e vi conduca a salvezza, o figlio!”.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>
        <w:rPr>
          <w:rFonts w:ascii="Book Antiqua" w:hAnsi="Book Antiqua" w:cs="Times New Roman"/>
          <w:i/>
          <w:szCs w:val="24"/>
        </w:rPr>
        <w:t>riflessione del sacerdote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>
        <w:rPr>
          <w:rFonts w:ascii="Book Antiqua" w:hAnsi="Book Antiqua" w:cs="Times New Roman"/>
          <w:i/>
          <w:szCs w:val="24"/>
        </w:rPr>
        <w:t>adorazione silenziosa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INTERCESSIONI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  <w:i/>
          <w:color w:val="FF0000"/>
        </w:rPr>
      </w:pPr>
      <w:r>
        <w:rPr>
          <w:rFonts w:ascii="Book Antiqua" w:hAnsi="Book Antiqua" w:cs="Times New Roman"/>
          <w:i/>
          <w:szCs w:val="24"/>
        </w:rPr>
        <w:t>sacerdote</w:t>
      </w:r>
      <w:r>
        <w:rPr>
          <w:rFonts w:ascii="Book Antiqua" w:hAnsi="Book Antiqua" w:cs="Times New Roman"/>
          <w:szCs w:val="24"/>
        </w:rPr>
        <w:t xml:space="preserve">: </w:t>
      </w:r>
      <w:r>
        <w:rPr>
          <w:rFonts w:ascii="Book Antiqua" w:hAnsi="Book Antiqua"/>
        </w:rPr>
        <w:t xml:space="preserve">Innalziamo al Padre la nostra preghiera, perché tutte le famiglie diventino luogo di crescita nella sapienza e nella grazia. </w:t>
      </w:r>
      <w:r>
        <w:rPr>
          <w:rFonts w:ascii="Book Antiqua" w:hAnsi="Book Antiqua" w:cs="Times New Roman"/>
          <w:szCs w:val="24"/>
        </w:rPr>
        <w:t xml:space="preserve">Ad ogni intercessione cantiamo: </w:t>
      </w:r>
      <w:r>
        <w:rPr>
          <w:rFonts w:ascii="Book Antiqua" w:hAnsi="Book Antiqua" w:cs="Times New Roman"/>
          <w:b/>
        </w:rPr>
        <w:t>U</w:t>
      </w:r>
      <w:r>
        <w:rPr>
          <w:rFonts w:ascii="Book Antiqua" w:hAnsi="Book Antiqua"/>
          <w:b/>
        </w:rPr>
        <w:t xml:space="preserve">bi </w:t>
      </w:r>
      <w:proofErr w:type="spellStart"/>
      <w:r>
        <w:rPr>
          <w:rFonts w:ascii="Book Antiqua" w:hAnsi="Book Antiqua"/>
          <w:b/>
        </w:rPr>
        <w:t>caritas</w:t>
      </w:r>
      <w:proofErr w:type="spellEnd"/>
      <w:r>
        <w:rPr>
          <w:rFonts w:ascii="Book Antiqua" w:hAnsi="Book Antiqua"/>
          <w:b/>
        </w:rPr>
        <w:t xml:space="preserve"> et amor, </w:t>
      </w:r>
      <w:proofErr w:type="spellStart"/>
      <w:r>
        <w:rPr>
          <w:rFonts w:ascii="Book Antiqua" w:hAnsi="Book Antiqua"/>
          <w:b/>
        </w:rPr>
        <w:t>ubi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caritas</w:t>
      </w:r>
      <w:proofErr w:type="spellEnd"/>
      <w:r>
        <w:rPr>
          <w:rFonts w:ascii="Book Antiqua" w:hAnsi="Book Antiqua"/>
          <w:b/>
        </w:rPr>
        <w:t xml:space="preserve"> Deus </w:t>
      </w:r>
      <w:proofErr w:type="spellStart"/>
      <w:r>
        <w:rPr>
          <w:rFonts w:ascii="Book Antiqua" w:hAnsi="Book Antiqua"/>
          <w:b/>
        </w:rPr>
        <w:t>ibi</w:t>
      </w:r>
      <w:proofErr w:type="spellEnd"/>
      <w:r>
        <w:rPr>
          <w:rFonts w:ascii="Book Antiqua" w:hAnsi="Book Antiqua"/>
          <w:b/>
        </w:rPr>
        <w:t xml:space="preserve"> est.</w:t>
      </w:r>
      <w:r>
        <w:rPr>
          <w:rFonts w:ascii="Trebuchet MS" w:hAnsi="Trebuchet MS"/>
          <w:b/>
          <w:sz w:val="23"/>
          <w:szCs w:val="23"/>
        </w:rPr>
        <w:t xml:space="preserve"> </w:t>
      </w:r>
    </w:p>
    <w:p w:rsidR="00AB10D0" w:rsidRDefault="00AB10D0" w:rsidP="00AB10D0">
      <w:pPr>
        <w:spacing w:after="0" w:line="240" w:lineRule="auto"/>
        <w:jc w:val="both"/>
        <w:rPr>
          <w:rFonts w:ascii="Book Antiqua" w:hAnsi="Book Antiqua" w:cs="Times New Roman"/>
          <w:i/>
          <w:szCs w:val="24"/>
        </w:rPr>
      </w:pP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i/>
          <w:szCs w:val="24"/>
        </w:rPr>
        <w:t>lettore</w:t>
      </w:r>
      <w:r>
        <w:rPr>
          <w:rFonts w:ascii="Book Antiqua" w:hAnsi="Book Antiqua" w:cs="Times New Roman"/>
          <w:szCs w:val="24"/>
        </w:rPr>
        <w:t xml:space="preserve">: </w:t>
      </w:r>
    </w:p>
    <w:p w:rsidR="00AB10D0" w:rsidRDefault="00AB10D0" w:rsidP="00AB10D0">
      <w:pPr>
        <w:pStyle w:val="Paragrafoelenco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Per la Chiesa, perché la grazia che scaturisce dai sacramenti la edifichi nella verità e nella carità e la renda casa accogliente per tutti i suoi figli, preghiamo. </w:t>
      </w:r>
    </w:p>
    <w:p w:rsidR="00AB10D0" w:rsidRDefault="00AB10D0" w:rsidP="00AB10D0">
      <w:pPr>
        <w:pStyle w:val="Paragrafoelenco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color w:val="000000"/>
          <w:szCs w:val="24"/>
        </w:rPr>
        <w:t>Per le famiglie cristiane, perché la gioia del Vangelo le sostenga nelle fatiche quotidiane e le apra alla speranza che non delude</w:t>
      </w:r>
      <w:r>
        <w:rPr>
          <w:rFonts w:ascii="Book Antiqua" w:hAnsi="Book Antiqua" w:cs="Times New Roman"/>
          <w:szCs w:val="24"/>
        </w:rPr>
        <w:t xml:space="preserve">, preghiamo. </w:t>
      </w:r>
    </w:p>
    <w:p w:rsidR="00AB10D0" w:rsidRDefault="00AB10D0" w:rsidP="00AB10D0">
      <w:pPr>
        <w:pStyle w:val="Paragrafoelenco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Per la vita nascente, perché la fedeltà di Dio alle sue promesse ravvivi il desiderio di generare e accogliere nuove vite e vinca i sentimenti di egoismo e di chiusura, preghiamo. </w:t>
      </w:r>
    </w:p>
    <w:p w:rsidR="00AB10D0" w:rsidRDefault="00AB10D0" w:rsidP="00AB10D0">
      <w:pPr>
        <w:pStyle w:val="Paragrafoelenco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/>
          <w:color w:val="000000"/>
        </w:rPr>
        <w:t xml:space="preserve">Per le mamme, perché il Signore doni loro la docile obbedienza di Maria Vergine, e per i papà, perché </w:t>
      </w:r>
      <w:r>
        <w:rPr>
          <w:rFonts w:ascii="Book Antiqua" w:hAnsi="Book Antiqua" w:cs="Times New Roman"/>
          <w:szCs w:val="24"/>
        </w:rPr>
        <w:t xml:space="preserve">Dio Padre di tutti li riempia della dolce fortezza di San Giuseppe, preghiamo. </w:t>
      </w:r>
    </w:p>
    <w:p w:rsidR="00AB10D0" w:rsidRDefault="00AB10D0" w:rsidP="00AB10D0">
      <w:pPr>
        <w:pStyle w:val="Paragrafoelenco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lastRenderedPageBreak/>
        <w:t xml:space="preserve">Per tutti i sacerdoti e le guide spirituali, perché mettendosi in ascolto della Parola di Dio aiutino le famiglie a vivere un continuo cammino di conversione, preghiamo. </w:t>
      </w:r>
    </w:p>
    <w:p w:rsidR="00AB10D0" w:rsidRDefault="00AB10D0" w:rsidP="00AB10D0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AB10D0" w:rsidRDefault="00AB10D0" w:rsidP="00AB10D0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i/>
          <w:szCs w:val="24"/>
        </w:rPr>
        <w:t>sacerdote</w:t>
      </w:r>
      <w:r>
        <w:rPr>
          <w:rFonts w:ascii="Book Antiqua" w:hAnsi="Book Antiqua" w:cs="Times New Roman"/>
          <w:szCs w:val="24"/>
        </w:rPr>
        <w:t xml:space="preserve">: ed ora recitiamo insieme la preghiera della famiglia cristiana: </w:t>
      </w:r>
      <w:r>
        <w:rPr>
          <w:rFonts w:ascii="Book Antiqua" w:hAnsi="Book Antiqua" w:cs="Times New Roman"/>
          <w:b/>
          <w:szCs w:val="24"/>
        </w:rPr>
        <w:t>Padre nostro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i/>
          <w:szCs w:val="24"/>
        </w:rPr>
        <w:t>canto per la benedizione eucaristica</w:t>
      </w:r>
      <w:r>
        <w:rPr>
          <w:rFonts w:ascii="Book Antiqua" w:hAnsi="Book Antiqua" w:cs="Times New Roman"/>
          <w:szCs w:val="24"/>
        </w:rPr>
        <w:t xml:space="preserve">: </w:t>
      </w:r>
      <w:r>
        <w:rPr>
          <w:rFonts w:ascii="Book Antiqua" w:hAnsi="Book Antiqua" w:cs="Times New Roman"/>
          <w:smallCaps/>
          <w:szCs w:val="24"/>
        </w:rPr>
        <w:t>Adoro te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Sei qui davanti a me, o mio Signore, 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sei in questa brezza che ristora il cuore,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roveto che mai si consumerà, 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presenza che riempie l'anima.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sz w:val="14"/>
          <w:szCs w:val="14"/>
        </w:rPr>
        <w:br/>
      </w:r>
      <w:r>
        <w:rPr>
          <w:rFonts w:ascii="Book Antiqua" w:hAnsi="Book Antiqua"/>
          <w:b/>
        </w:rPr>
        <w:t xml:space="preserve">R. Adoro Te, fonte della Vita, 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adoro Te, Trinità infinità.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 miei calzari leverò su questo santo suolo,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alla presenza Tua mi prostrerò.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sz w:val="14"/>
          <w:szCs w:val="14"/>
        </w:rPr>
        <w:br/>
      </w:r>
      <w:r>
        <w:rPr>
          <w:rFonts w:ascii="Book Antiqua" w:hAnsi="Book Antiqua"/>
        </w:rPr>
        <w:t xml:space="preserve">Sei qui davanti a me, o mio Signore, 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nella Tua grazia trovo la mia gioia.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Io lodo, ringrazio e prego perché 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il mondo ritorni a vivere in Te.</w:t>
      </w:r>
    </w:p>
    <w:p w:rsidR="00AB10D0" w:rsidRDefault="00AB10D0" w:rsidP="00AB10D0">
      <w:pPr>
        <w:spacing w:after="0" w:line="240" w:lineRule="auto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AB10D0" w:rsidRDefault="00AB10D0" w:rsidP="00AB10D0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>
        <w:rPr>
          <w:rFonts w:ascii="Book Antiqua" w:hAnsi="Book Antiqua" w:cs="Times New Roman"/>
          <w:i/>
          <w:szCs w:val="24"/>
        </w:rPr>
        <w:t>benedizione eucaristica</w:t>
      </w:r>
    </w:p>
    <w:p w:rsidR="00AB10D0" w:rsidRDefault="00AB10D0" w:rsidP="00AB10D0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AB10D0" w:rsidRDefault="00AB10D0" w:rsidP="00AB10D0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i/>
          <w:szCs w:val="24"/>
        </w:rPr>
        <w:t>sacerdote</w:t>
      </w:r>
      <w:r>
        <w:rPr>
          <w:rFonts w:ascii="Book Antiqua" w:hAnsi="Book Antiqua" w:cs="Times New Roman"/>
          <w:szCs w:val="24"/>
        </w:rPr>
        <w:t xml:space="preserve">: concludiamo recitando insieme la preghiera alla Santa Famiglia di papa Francesco: 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 w:val="14"/>
          <w:szCs w:val="14"/>
          <w:shd w:val="clear" w:color="auto" w:fill="FFFFFF"/>
        </w:rPr>
      </w:pP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Gesù, Maria e Giuseppe,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in voi contempliamo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lo splendore del vero amore,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a voi, fiduciosi, ci affidiamo.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 w:val="12"/>
          <w:szCs w:val="12"/>
        </w:rPr>
      </w:pP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Santa Famiglia di Nazaret,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rendi anche le nostre famiglie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luoghi di comunione e cenacoli di preghiera,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autentiche scuole di Vangelo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e piccole Chiese domestiche.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lastRenderedPageBreak/>
        <w:t>Santa Famiglia di Nazaret,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mai più ci siano nelle famiglie 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episodi di violenza, di chiusura e di divisione;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che chiunque sia stato ferito o scandalizzato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venga prontamente confortato e guarito.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 w:val="12"/>
          <w:szCs w:val="12"/>
        </w:rPr>
        <w:br/>
      </w: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Santa Famiglia di Nazaret,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fa’ che tutti ci rendiamo consapevoli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del carattere sacro e inviolabile della famiglia,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della sua bellezza nel progetto di Dio.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 w:val="12"/>
          <w:szCs w:val="12"/>
        </w:rPr>
        <w:br/>
      </w: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Gesù, Maria e Giuseppe,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ascoltateci e accogliete la nostra supplica.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color w:val="000000"/>
          <w:szCs w:val="24"/>
          <w:shd w:val="clear" w:color="auto" w:fill="FFFFFF"/>
        </w:rPr>
      </w:pPr>
      <w:r>
        <w:rPr>
          <w:rFonts w:ascii="Book Antiqua" w:hAnsi="Book Antiqua" w:cs="Times New Roman"/>
          <w:color w:val="000000"/>
          <w:szCs w:val="24"/>
          <w:shd w:val="clear" w:color="auto" w:fill="FFFFFF"/>
        </w:rPr>
        <w:t>Amen.</w:t>
      </w: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</w:p>
    <w:p w:rsidR="00AB10D0" w:rsidRDefault="00AB10D0" w:rsidP="00AB10D0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i/>
          <w:szCs w:val="24"/>
        </w:rPr>
        <w:t xml:space="preserve">canto finale: </w:t>
      </w:r>
      <w:r>
        <w:rPr>
          <w:rFonts w:ascii="Book Antiqua" w:hAnsi="Book Antiqua"/>
          <w:smallCaps/>
        </w:rPr>
        <w:t>Come Maria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Vogliamo vivere, Signore,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offrendo a Te la nostra vita,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con questo pane e questo vino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accetta quello che noi siamo.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Vogliamo vivere, Signore,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abbandonati alla Tua voce,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staccati dalle cose vane,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fissati nella vita vera.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</w:rPr>
      </w:pP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R. Vogliamo vivere come Maria,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l'irraggiungibile, la madre amata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che vince il mondo con l'Amore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 offrire sempre la tua vita</w:t>
      </w:r>
    </w:p>
    <w:p w:rsidR="00AB10D0" w:rsidRDefault="00AB10D0" w:rsidP="00AB10D0">
      <w:pPr>
        <w:spacing w:after="0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che viene dal Cielo.</w:t>
      </w:r>
    </w:p>
    <w:p w:rsidR="00AB10D0" w:rsidRDefault="00AB10D0" w:rsidP="00AB10D0">
      <w:pPr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</w:p>
    <w:p w:rsidR="00FD2994" w:rsidRPr="00FD2994" w:rsidRDefault="00FD2994" w:rsidP="00FD2994">
      <w:pPr>
        <w:jc w:val="center"/>
        <w:rPr>
          <w:rFonts w:ascii="Lucida Calligraphy" w:hAnsi="Lucida Calligraphy" w:cs="Times New Roman"/>
          <w:sz w:val="32"/>
          <w:szCs w:val="24"/>
        </w:rPr>
      </w:pPr>
    </w:p>
    <w:sectPr w:rsidR="00FD2994" w:rsidRPr="00FD2994" w:rsidSect="00AB10D0">
      <w:footerReference w:type="default" r:id="rId7"/>
      <w:pgSz w:w="8419" w:h="11906" w:orient="landscape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413" w:rsidRDefault="00726413" w:rsidP="00F8768D">
      <w:pPr>
        <w:spacing w:after="0" w:line="240" w:lineRule="auto"/>
      </w:pPr>
      <w:r>
        <w:separator/>
      </w:r>
    </w:p>
  </w:endnote>
  <w:endnote w:type="continuationSeparator" w:id="0">
    <w:p w:rsidR="00726413" w:rsidRDefault="00726413" w:rsidP="00F8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637138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:rsidR="00AB10D0" w:rsidRPr="00AB10D0" w:rsidRDefault="00AB10D0">
        <w:pPr>
          <w:pStyle w:val="Pidipagina"/>
          <w:jc w:val="center"/>
          <w:rPr>
            <w:rFonts w:ascii="Book Antiqua" w:hAnsi="Book Antiqua"/>
          </w:rPr>
        </w:pPr>
        <w:r w:rsidRPr="00AB10D0">
          <w:rPr>
            <w:rFonts w:ascii="Book Antiqua" w:hAnsi="Book Antiqua"/>
          </w:rPr>
          <w:fldChar w:fldCharType="begin"/>
        </w:r>
        <w:r w:rsidRPr="00AB10D0">
          <w:rPr>
            <w:rFonts w:ascii="Book Antiqua" w:hAnsi="Book Antiqua"/>
          </w:rPr>
          <w:instrText>PAGE   \* MERGEFORMAT</w:instrText>
        </w:r>
        <w:r w:rsidRPr="00AB10D0">
          <w:rPr>
            <w:rFonts w:ascii="Book Antiqua" w:hAnsi="Book Antiqua"/>
          </w:rPr>
          <w:fldChar w:fldCharType="separate"/>
        </w:r>
        <w:r w:rsidRPr="00AB10D0">
          <w:rPr>
            <w:rFonts w:ascii="Book Antiqua" w:hAnsi="Book Antiqua"/>
          </w:rPr>
          <w:t>2</w:t>
        </w:r>
        <w:r w:rsidRPr="00AB10D0">
          <w:rPr>
            <w:rFonts w:ascii="Book Antiqua" w:hAnsi="Book Antiqua"/>
          </w:rPr>
          <w:fldChar w:fldCharType="end"/>
        </w:r>
      </w:p>
    </w:sdtContent>
  </w:sdt>
  <w:p w:rsidR="00F8768D" w:rsidRDefault="00F876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413" w:rsidRDefault="00726413" w:rsidP="00F8768D">
      <w:pPr>
        <w:spacing w:after="0" w:line="240" w:lineRule="auto"/>
      </w:pPr>
      <w:r>
        <w:separator/>
      </w:r>
    </w:p>
  </w:footnote>
  <w:footnote w:type="continuationSeparator" w:id="0">
    <w:p w:rsidR="00726413" w:rsidRDefault="00726413" w:rsidP="00F8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3514"/>
    <w:multiLevelType w:val="multilevel"/>
    <w:tmpl w:val="DC6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A3DD7"/>
    <w:multiLevelType w:val="multilevel"/>
    <w:tmpl w:val="3B4E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04F1B"/>
    <w:multiLevelType w:val="multilevel"/>
    <w:tmpl w:val="1A60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84267"/>
    <w:multiLevelType w:val="multilevel"/>
    <w:tmpl w:val="6862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E7366"/>
    <w:multiLevelType w:val="multilevel"/>
    <w:tmpl w:val="ABD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03A96"/>
    <w:multiLevelType w:val="multilevel"/>
    <w:tmpl w:val="8DFC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F5392"/>
    <w:multiLevelType w:val="multilevel"/>
    <w:tmpl w:val="AC94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D6D6B"/>
    <w:multiLevelType w:val="hybridMultilevel"/>
    <w:tmpl w:val="FAAE9E70"/>
    <w:lvl w:ilvl="0" w:tplc="4AF6578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D77718F"/>
    <w:multiLevelType w:val="multilevel"/>
    <w:tmpl w:val="BB4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F77EF"/>
    <w:multiLevelType w:val="multilevel"/>
    <w:tmpl w:val="B558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15F77"/>
    <w:multiLevelType w:val="multilevel"/>
    <w:tmpl w:val="3F74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36623"/>
    <w:multiLevelType w:val="multilevel"/>
    <w:tmpl w:val="1686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13BA6"/>
    <w:multiLevelType w:val="multilevel"/>
    <w:tmpl w:val="22B8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BE47FA"/>
    <w:multiLevelType w:val="multilevel"/>
    <w:tmpl w:val="11E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12"/>
  </w:num>
  <w:num w:numId="14">
    <w:abstractNumId w:val="7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8D"/>
    <w:rsid w:val="00072466"/>
    <w:rsid w:val="00077996"/>
    <w:rsid w:val="00096EAE"/>
    <w:rsid w:val="000B53EB"/>
    <w:rsid w:val="00206D89"/>
    <w:rsid w:val="00220E60"/>
    <w:rsid w:val="00261ACE"/>
    <w:rsid w:val="00277568"/>
    <w:rsid w:val="003217CB"/>
    <w:rsid w:val="00346234"/>
    <w:rsid w:val="003C0A0E"/>
    <w:rsid w:val="004B7AFD"/>
    <w:rsid w:val="004E523D"/>
    <w:rsid w:val="00726413"/>
    <w:rsid w:val="00735702"/>
    <w:rsid w:val="008853F6"/>
    <w:rsid w:val="00892BAD"/>
    <w:rsid w:val="008A063A"/>
    <w:rsid w:val="008C267E"/>
    <w:rsid w:val="00976FE6"/>
    <w:rsid w:val="009A5F33"/>
    <w:rsid w:val="00A32CDC"/>
    <w:rsid w:val="00A94F67"/>
    <w:rsid w:val="00AB10D0"/>
    <w:rsid w:val="00AF0EAF"/>
    <w:rsid w:val="00AF11B1"/>
    <w:rsid w:val="00CE30D8"/>
    <w:rsid w:val="00D42840"/>
    <w:rsid w:val="00E554CB"/>
    <w:rsid w:val="00F1372F"/>
    <w:rsid w:val="00F8768D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FE47-32A5-4C32-AB5B-6F726017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68D"/>
  </w:style>
  <w:style w:type="paragraph" w:styleId="Pidipagina">
    <w:name w:val="footer"/>
    <w:basedOn w:val="Normale"/>
    <w:link w:val="PidipaginaCarattere"/>
    <w:uiPriority w:val="99"/>
    <w:unhideWhenUsed/>
    <w:rsid w:val="00F87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68D"/>
  </w:style>
  <w:style w:type="paragraph" w:styleId="NormaleWeb">
    <w:name w:val="Normal (Web)"/>
    <w:basedOn w:val="Normale"/>
    <w:uiPriority w:val="99"/>
    <w:unhideWhenUsed/>
    <w:rsid w:val="0027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3C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C0A0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94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Alò</dc:creator>
  <cp:keywords/>
  <dc:description/>
  <cp:lastModifiedBy>Mimmo Alò</cp:lastModifiedBy>
  <cp:revision>2</cp:revision>
  <dcterms:created xsi:type="dcterms:W3CDTF">2019-01-16T17:23:00Z</dcterms:created>
  <dcterms:modified xsi:type="dcterms:W3CDTF">2019-01-16T17:23:00Z</dcterms:modified>
</cp:coreProperties>
</file>